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110AB47">
      <w:pPr>
        <w:pStyle w:val="10"/>
        <w:widowControl/>
        <w:shd w:val="clear" w:color="auto" w:fill="FFFFFF"/>
        <w:spacing w:before="75" w:beforeAutospacing="0" w:after="75" w:afterAutospacing="0"/>
        <w:jc w:val="left"/>
        <w:rPr>
          <w:rStyle w:val="16"/>
          <w:rFonts w:hint="eastAsia" w:ascii="宋体" w:hAnsi="宋体" w:eastAsia="宋体" w:cs="宋体"/>
          <w:color w:val="FF0000"/>
          <w:sz w:val="32"/>
          <w:szCs w:val="32"/>
          <w:shd w:val="clear" w:color="auto" w:fill="FFFFFF"/>
          <w:lang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附件</w:t>
      </w: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2</w:t>
      </w:r>
    </w:p>
    <w:p w14:paraId="1D342D51">
      <w:pPr>
        <w:pStyle w:val="10"/>
        <w:widowControl/>
        <w:shd w:val="clear" w:color="auto" w:fill="FFFFFF"/>
        <w:spacing w:before="75" w:beforeAutospacing="0" w:after="75" w:afterAutospacing="0"/>
        <w:jc w:val="center"/>
        <w:rPr>
          <w:rStyle w:val="16"/>
          <w:rFonts w:hint="eastAsia" w:ascii="宋体" w:hAnsi="宋体" w:eastAsia="宋体" w:cs="宋体"/>
          <w:color w:val="393939"/>
          <w:sz w:val="56"/>
          <w:szCs w:val="56"/>
          <w:shd w:val="clear" w:color="auto" w:fill="FFFFFF"/>
          <w:lang w:eastAsia="zh-CN"/>
        </w:rPr>
      </w:pPr>
      <w:r>
        <w:rPr>
          <w:rStyle w:val="16"/>
          <w:rFonts w:hint="eastAsia" w:ascii="宋体" w:hAnsi="宋体" w:eastAsia="宋体" w:cs="宋体"/>
          <w:color w:val="393939"/>
          <w:sz w:val="56"/>
          <w:szCs w:val="56"/>
          <w:shd w:val="clear" w:color="auto" w:fill="FFFFFF"/>
          <w:lang w:eastAsia="zh-CN"/>
        </w:rPr>
        <w:t>福州市第二总医院</w:t>
      </w:r>
    </w:p>
    <w:p w14:paraId="5ABEBCF3">
      <w:pPr>
        <w:pStyle w:val="10"/>
        <w:widowControl/>
        <w:shd w:val="clear" w:color="auto" w:fill="FFFFFF"/>
        <w:spacing w:before="75" w:beforeAutospacing="0" w:after="75" w:afterAutospacing="0"/>
        <w:jc w:val="center"/>
        <w:rPr>
          <w:rStyle w:val="16"/>
          <w:rFonts w:ascii="宋体" w:hAnsi="宋体" w:eastAsia="宋体" w:cs="宋体"/>
          <w:color w:val="393939"/>
          <w:sz w:val="56"/>
          <w:szCs w:val="56"/>
          <w:shd w:val="clear" w:color="auto" w:fill="FFFFFF"/>
        </w:rPr>
      </w:pPr>
      <w:r>
        <w:rPr>
          <w:rStyle w:val="16"/>
          <w:rFonts w:hint="eastAsia" w:ascii="宋体" w:hAnsi="宋体" w:eastAsia="宋体" w:cs="宋体"/>
          <w:color w:val="393939"/>
          <w:sz w:val="56"/>
          <w:szCs w:val="56"/>
          <w:shd w:val="clear" w:color="auto" w:fill="FFFFFF"/>
        </w:rPr>
        <w:t>医疗设备市场调研报名材料</w:t>
      </w:r>
    </w:p>
    <w:p w14:paraId="50B708AC">
      <w:pPr>
        <w:pStyle w:val="10"/>
        <w:widowControl/>
        <w:shd w:val="clear" w:color="auto" w:fill="FFFFFF"/>
        <w:spacing w:before="75" w:beforeAutospacing="0" w:after="75" w:afterAutospacing="0"/>
        <w:jc w:val="center"/>
        <w:rPr>
          <w:rStyle w:val="16"/>
          <w:rFonts w:ascii="宋体" w:hAnsi="宋体" w:eastAsia="宋体" w:cs="宋体"/>
          <w:color w:val="393939"/>
          <w:sz w:val="72"/>
          <w:szCs w:val="72"/>
          <w:shd w:val="clear" w:color="auto" w:fill="FFFFFF"/>
        </w:rPr>
      </w:pPr>
    </w:p>
    <w:p w14:paraId="4A8A9EA9">
      <w:pPr>
        <w:pStyle w:val="10"/>
        <w:widowControl/>
        <w:shd w:val="clear" w:color="auto" w:fill="FFFFFF"/>
        <w:spacing w:before="75" w:beforeAutospacing="0" w:after="75" w:afterAutospacing="0"/>
        <w:rPr>
          <w:rFonts w:ascii="微软雅黑" w:hAnsi="微软雅黑" w:eastAsia="微软雅黑" w:cs="微软雅黑"/>
          <w:color w:val="393939"/>
          <w:sz w:val="19"/>
          <w:szCs w:val="19"/>
        </w:rPr>
      </w:pPr>
      <w:r>
        <w:rPr>
          <w:rFonts w:hint="eastAsia" w:ascii="宋体" w:hAnsi="宋体" w:eastAsia="宋体" w:cs="宋体"/>
          <w:color w:val="393939"/>
          <w:shd w:val="clear" w:color="auto" w:fill="FFFFFF"/>
        </w:rPr>
        <w:t> </w:t>
      </w:r>
    </w:p>
    <w:p w14:paraId="62691031">
      <w:pPr>
        <w:pStyle w:val="10"/>
        <w:widowControl/>
        <w:shd w:val="clear" w:color="auto" w:fill="FFFFFF"/>
        <w:spacing w:before="75" w:beforeAutospacing="0" w:after="75" w:afterAutospacing="0"/>
        <w:rPr>
          <w:rFonts w:ascii="微软雅黑" w:hAnsi="微软雅黑" w:eastAsia="微软雅黑" w:cs="微软雅黑"/>
          <w:color w:val="393939"/>
          <w:sz w:val="19"/>
          <w:szCs w:val="19"/>
        </w:rPr>
      </w:pPr>
      <w:r>
        <w:rPr>
          <w:rStyle w:val="16"/>
          <w:rFonts w:hint="eastAsia" w:ascii="宋体" w:hAnsi="宋体" w:eastAsia="宋体" w:cs="宋体"/>
          <w:color w:val="393939"/>
          <w:shd w:val="clear" w:color="auto" w:fill="FFFFFF"/>
        </w:rPr>
        <w:t> </w:t>
      </w:r>
    </w:p>
    <w:p w14:paraId="08842DE3">
      <w:pPr>
        <w:pStyle w:val="10"/>
        <w:widowControl/>
        <w:shd w:val="clear" w:color="auto" w:fill="FFFFFF"/>
        <w:spacing w:before="75" w:beforeAutospacing="0" w:after="75" w:afterAutospacing="0"/>
        <w:rPr>
          <w:rFonts w:ascii="微软雅黑" w:hAnsi="微软雅黑" w:eastAsia="微软雅黑" w:cs="微软雅黑"/>
          <w:color w:val="393939"/>
          <w:sz w:val="19"/>
          <w:szCs w:val="19"/>
        </w:rPr>
      </w:pPr>
      <w:r>
        <w:rPr>
          <w:rFonts w:hint="eastAsia" w:ascii="宋体" w:hAnsi="宋体" w:eastAsia="宋体" w:cs="宋体"/>
          <w:color w:val="393939"/>
          <w:shd w:val="clear" w:color="auto" w:fill="FFFFFF"/>
        </w:rPr>
        <w:t> </w:t>
      </w:r>
    </w:p>
    <w:p w14:paraId="121F75D9">
      <w:pPr>
        <w:pStyle w:val="10"/>
        <w:widowControl/>
        <w:shd w:val="clear" w:color="auto" w:fill="FFFFFF"/>
        <w:spacing w:before="75" w:beforeAutospacing="0" w:after="75" w:afterAutospacing="0"/>
        <w:rPr>
          <w:rFonts w:ascii="微软雅黑" w:hAnsi="微软雅黑" w:eastAsia="微软雅黑" w:cs="微软雅黑"/>
          <w:color w:val="393939"/>
          <w:sz w:val="19"/>
          <w:szCs w:val="19"/>
        </w:rPr>
      </w:pPr>
      <w:r>
        <w:rPr>
          <w:rFonts w:hint="eastAsia" w:ascii="宋体" w:hAnsi="宋体" w:eastAsia="宋体" w:cs="宋体"/>
          <w:color w:val="393939"/>
          <w:shd w:val="clear" w:color="auto" w:fill="FFFFFF"/>
        </w:rPr>
        <w:t> </w:t>
      </w:r>
    </w:p>
    <w:p w14:paraId="247D036C">
      <w:pPr>
        <w:pStyle w:val="10"/>
        <w:widowControl/>
        <w:shd w:val="clear" w:color="auto" w:fill="FFFFFF"/>
        <w:spacing w:before="75" w:beforeAutospacing="0" w:after="75" w:afterAutospacing="0"/>
        <w:ind w:firstLine="964" w:firstLineChars="200"/>
        <w:jc w:val="both"/>
        <w:rPr>
          <w:rStyle w:val="16"/>
          <w:rFonts w:ascii="宋体" w:hAnsi="宋体" w:eastAsia="宋体" w:cs="宋体"/>
          <w:color w:val="393939"/>
          <w:sz w:val="48"/>
          <w:szCs w:val="48"/>
          <w:shd w:val="clear" w:color="auto" w:fill="FFFFFF"/>
        </w:rPr>
      </w:pPr>
      <w:r>
        <w:rPr>
          <w:rStyle w:val="16"/>
          <w:rFonts w:hint="eastAsia" w:ascii="宋体" w:hAnsi="宋体" w:eastAsia="宋体" w:cs="宋体"/>
          <w:color w:val="393939"/>
          <w:sz w:val="48"/>
          <w:szCs w:val="48"/>
          <w:shd w:val="clear" w:color="auto" w:fill="FFFFFF"/>
        </w:rPr>
        <w:t>项目名称：</w:t>
      </w:r>
    </w:p>
    <w:p w14:paraId="4BEE8896">
      <w:pPr>
        <w:pStyle w:val="12"/>
        <w:ind w:firstLine="0" w:firstLineChars="0"/>
        <w:rPr>
          <w:rStyle w:val="16"/>
          <w:rFonts w:ascii="微软雅黑" w:hAnsi="微软雅黑" w:eastAsia="微软雅黑" w:cs="微软雅黑"/>
          <w:color w:val="393939"/>
          <w:sz w:val="18"/>
          <w:szCs w:val="18"/>
          <w:shd w:val="clear" w:color="auto" w:fill="FFFFFF"/>
          <w:lang w:val="en-US"/>
        </w:rPr>
      </w:pPr>
    </w:p>
    <w:p w14:paraId="4DFDE307">
      <w:pPr>
        <w:pStyle w:val="12"/>
        <w:ind w:firstLine="0" w:firstLineChars="0"/>
        <w:rPr>
          <w:rStyle w:val="16"/>
          <w:rFonts w:ascii="微软雅黑" w:hAnsi="微软雅黑" w:eastAsia="微软雅黑" w:cs="微软雅黑"/>
          <w:color w:val="393939"/>
          <w:sz w:val="18"/>
          <w:szCs w:val="18"/>
          <w:shd w:val="clear" w:color="auto" w:fill="FFFFFF"/>
          <w:lang w:val="en-US"/>
        </w:rPr>
      </w:pPr>
    </w:p>
    <w:p w14:paraId="76E28101">
      <w:pPr>
        <w:pStyle w:val="12"/>
        <w:ind w:firstLine="0" w:firstLineChars="0"/>
        <w:rPr>
          <w:rStyle w:val="16"/>
          <w:rFonts w:ascii="微软雅黑" w:hAnsi="微软雅黑" w:eastAsia="微软雅黑" w:cs="微软雅黑"/>
          <w:color w:val="393939"/>
          <w:sz w:val="18"/>
          <w:szCs w:val="18"/>
          <w:shd w:val="clear" w:color="auto" w:fill="FFFFFF"/>
          <w:lang w:val="en-US"/>
        </w:rPr>
      </w:pPr>
    </w:p>
    <w:p w14:paraId="379336CC">
      <w:pPr>
        <w:pStyle w:val="12"/>
        <w:ind w:firstLine="0" w:firstLineChars="0"/>
        <w:rPr>
          <w:rStyle w:val="16"/>
          <w:rFonts w:ascii="微软雅黑" w:hAnsi="微软雅黑" w:eastAsia="微软雅黑" w:cs="微软雅黑"/>
          <w:color w:val="393939"/>
          <w:sz w:val="18"/>
          <w:szCs w:val="18"/>
          <w:shd w:val="clear" w:color="auto" w:fill="FFFFFF"/>
          <w:lang w:val="en-US"/>
        </w:rPr>
      </w:pPr>
    </w:p>
    <w:p w14:paraId="310D8D39">
      <w:pPr>
        <w:pStyle w:val="12"/>
        <w:ind w:firstLine="0" w:firstLineChars="0"/>
        <w:rPr>
          <w:rStyle w:val="16"/>
          <w:rFonts w:ascii="微软雅黑" w:hAnsi="微软雅黑" w:eastAsia="微软雅黑" w:cs="微软雅黑"/>
          <w:color w:val="393939"/>
          <w:sz w:val="18"/>
          <w:szCs w:val="18"/>
          <w:shd w:val="clear" w:color="auto" w:fill="FFFFFF"/>
          <w:lang w:val="en-US"/>
        </w:rPr>
      </w:pPr>
    </w:p>
    <w:p w14:paraId="37589B41">
      <w:pPr>
        <w:pStyle w:val="12"/>
        <w:ind w:firstLine="0" w:firstLineChars="0"/>
        <w:rPr>
          <w:rStyle w:val="16"/>
          <w:rFonts w:ascii="微软雅黑" w:hAnsi="微软雅黑" w:eastAsia="微软雅黑" w:cs="微软雅黑"/>
          <w:color w:val="393939"/>
          <w:sz w:val="18"/>
          <w:szCs w:val="18"/>
          <w:shd w:val="clear" w:color="auto" w:fill="FFFFFF"/>
          <w:lang w:val="en-US"/>
        </w:rPr>
      </w:pPr>
    </w:p>
    <w:p w14:paraId="7F932300">
      <w:pPr>
        <w:pStyle w:val="12"/>
        <w:ind w:firstLine="0" w:firstLineChars="0"/>
        <w:rPr>
          <w:rStyle w:val="16"/>
          <w:rFonts w:ascii="微软雅黑" w:hAnsi="微软雅黑" w:eastAsia="微软雅黑" w:cs="微软雅黑"/>
          <w:color w:val="393939"/>
          <w:sz w:val="18"/>
          <w:szCs w:val="18"/>
          <w:shd w:val="clear" w:color="auto" w:fill="FFFFFF"/>
          <w:lang w:val="en-US"/>
        </w:rPr>
      </w:pPr>
    </w:p>
    <w:p w14:paraId="7F79DDF1">
      <w:pPr>
        <w:pStyle w:val="10"/>
        <w:widowControl/>
        <w:spacing w:before="75" w:beforeAutospacing="0" w:after="75" w:afterAutospacing="0"/>
        <w:ind w:firstLine="643" w:firstLineChars="200"/>
        <w:rPr>
          <w:rStyle w:val="16"/>
          <w:rFonts w:ascii="宋体" w:hAnsi="宋体" w:eastAsia="宋体" w:cs="宋体"/>
          <w:sz w:val="32"/>
          <w:szCs w:val="32"/>
        </w:rPr>
      </w:pPr>
      <w:r>
        <w:rPr>
          <w:rStyle w:val="16"/>
          <w:rFonts w:hint="eastAsia" w:ascii="宋体" w:hAnsi="宋体" w:eastAsia="宋体" w:cs="宋体"/>
          <w:sz w:val="32"/>
          <w:szCs w:val="32"/>
        </w:rPr>
        <w:t>供应商： </w:t>
      </w:r>
    </w:p>
    <w:p w14:paraId="7545BE81">
      <w:pPr>
        <w:pStyle w:val="10"/>
        <w:widowControl/>
        <w:spacing w:before="75" w:beforeAutospacing="0" w:after="75" w:afterAutospacing="0"/>
        <w:ind w:firstLine="643" w:firstLineChars="200"/>
        <w:rPr>
          <w:sz w:val="32"/>
          <w:szCs w:val="32"/>
        </w:rPr>
      </w:pPr>
      <w:r>
        <w:rPr>
          <w:rStyle w:val="16"/>
          <w:rFonts w:hint="eastAsia" w:ascii="宋体" w:hAnsi="宋体" w:eastAsia="宋体" w:cs="宋体"/>
          <w:sz w:val="32"/>
          <w:szCs w:val="32"/>
        </w:rPr>
        <w:t>联系地址：              </w:t>
      </w:r>
    </w:p>
    <w:p w14:paraId="467D1A9C">
      <w:pPr>
        <w:pStyle w:val="11"/>
        <w:ind w:firstLine="643" w:firstLineChars="200"/>
        <w:rPr>
          <w:rStyle w:val="16"/>
          <w:rFonts w:eastAsia="宋体" w:cs="宋体"/>
          <w:color w:val="auto"/>
          <w:sz w:val="32"/>
          <w:szCs w:val="32"/>
        </w:rPr>
      </w:pPr>
      <w:r>
        <w:rPr>
          <w:rStyle w:val="16"/>
          <w:rFonts w:hint="eastAsia" w:eastAsia="宋体" w:cs="宋体"/>
          <w:color w:val="auto"/>
          <w:sz w:val="32"/>
          <w:szCs w:val="32"/>
        </w:rPr>
        <w:t>联系人：</w:t>
      </w:r>
    </w:p>
    <w:p w14:paraId="76A95780">
      <w:pPr>
        <w:pStyle w:val="11"/>
        <w:ind w:firstLine="643" w:firstLineChars="200"/>
        <w:rPr>
          <w:rStyle w:val="16"/>
          <w:rFonts w:hint="eastAsia" w:eastAsia="宋体" w:cs="宋体"/>
          <w:color w:val="auto"/>
          <w:sz w:val="32"/>
          <w:szCs w:val="32"/>
        </w:rPr>
      </w:pPr>
      <w:r>
        <w:rPr>
          <w:rStyle w:val="16"/>
          <w:rFonts w:hint="eastAsia" w:eastAsia="宋体" w:cs="宋体"/>
          <w:color w:val="auto"/>
          <w:sz w:val="32"/>
          <w:szCs w:val="32"/>
        </w:rPr>
        <w:t>联系电话：</w:t>
      </w:r>
    </w:p>
    <w:p w14:paraId="5761A1D0">
      <w:pPr>
        <w:pStyle w:val="11"/>
        <w:ind w:firstLine="643" w:firstLineChars="200"/>
        <w:rPr>
          <w:rStyle w:val="16"/>
          <w:rFonts w:hint="eastAsia" w:eastAsia="宋体" w:cs="宋体"/>
          <w:color w:val="auto"/>
          <w:sz w:val="32"/>
          <w:szCs w:val="32"/>
        </w:rPr>
      </w:pPr>
      <w:r>
        <w:rPr>
          <w:rStyle w:val="16"/>
          <w:rFonts w:hint="eastAsia" w:eastAsia="宋体" w:cs="宋体"/>
          <w:color w:val="auto"/>
          <w:sz w:val="32"/>
          <w:szCs w:val="32"/>
        </w:rPr>
        <w:t>联系</w:t>
      </w:r>
      <w:r>
        <w:rPr>
          <w:rStyle w:val="16"/>
          <w:rFonts w:hint="eastAsia" w:eastAsia="宋体" w:cs="宋体"/>
          <w:color w:val="auto"/>
          <w:sz w:val="32"/>
          <w:szCs w:val="32"/>
          <w:lang w:val="en-US" w:eastAsia="zh-CN"/>
        </w:rPr>
        <w:t>邮箱</w:t>
      </w:r>
      <w:r>
        <w:rPr>
          <w:rStyle w:val="16"/>
          <w:rFonts w:hint="eastAsia" w:eastAsia="宋体" w:cs="宋体"/>
          <w:color w:val="auto"/>
          <w:sz w:val="32"/>
          <w:szCs w:val="32"/>
        </w:rPr>
        <w:t>：</w:t>
      </w:r>
    </w:p>
    <w:p w14:paraId="0C86624D">
      <w:pPr>
        <w:pStyle w:val="11"/>
        <w:ind w:firstLine="643" w:firstLineChars="200"/>
        <w:rPr>
          <w:rStyle w:val="16"/>
          <w:rFonts w:eastAsia="宋体" w:cs="宋体"/>
          <w:sz w:val="32"/>
          <w:szCs w:val="32"/>
        </w:rPr>
      </w:pPr>
      <w:r>
        <w:rPr>
          <w:rStyle w:val="16"/>
          <w:rFonts w:hint="eastAsia" w:eastAsia="宋体" w:cs="宋体"/>
          <w:color w:val="auto"/>
          <w:sz w:val="32"/>
          <w:szCs w:val="32"/>
        </w:rPr>
        <w:t>日  期：</w:t>
      </w:r>
      <w:r>
        <w:rPr>
          <w:rStyle w:val="16"/>
          <w:rFonts w:hint="eastAsia" w:eastAsia="宋体" w:cs="宋体"/>
          <w:sz w:val="32"/>
          <w:szCs w:val="32"/>
        </w:rPr>
        <w:t>   </w:t>
      </w:r>
    </w:p>
    <w:p w14:paraId="4436B566">
      <w:pPr>
        <w:pStyle w:val="10"/>
        <w:widowControl/>
        <w:spacing w:before="75" w:beforeAutospacing="0" w:after="75" w:afterAutospacing="0" w:line="435" w:lineRule="atLeast"/>
      </w:pPr>
    </w:p>
    <w:p w14:paraId="3D8A00A0">
      <w:pPr>
        <w:pStyle w:val="11"/>
        <w:ind w:left="240" w:leftChars="0" w:hanging="240" w:hangingChars="100"/>
        <w:jc w:val="left"/>
        <w:rPr>
          <w:rFonts w:hint="default" w:ascii="宋体" w:hAnsi="宋体" w:eastAsia="宋体" w:cs="宋体"/>
          <w:color w:val="FF0000"/>
          <w:sz w:val="28"/>
          <w:szCs w:val="28"/>
          <w:lang w:val="en-US" w:eastAsia="zh-CN"/>
        </w:rPr>
        <w:sectPr>
          <w:headerReference r:id="rId3" w:type="default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rPr>
          <w:rFonts w:hint="eastAsia" w:eastAsia="宋体" w:cs="宋体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FF0000"/>
          <w:sz w:val="28"/>
          <w:szCs w:val="28"/>
          <w:lang w:eastAsia="zh-CN"/>
        </w:rPr>
        <w:t>参考示例</w:t>
      </w:r>
      <w:r>
        <w:rPr>
          <w:rFonts w:hint="eastAsia" w:ascii="宋体" w:hAnsi="宋体" w:eastAsia="宋体" w:cs="宋体"/>
          <w:color w:val="FF0000"/>
          <w:sz w:val="28"/>
          <w:szCs w:val="28"/>
          <w:lang w:val="en-US" w:eastAsia="zh-CN"/>
        </w:rPr>
        <w:t xml:space="preserve"> </w:t>
      </w:r>
      <w:r>
        <w:rPr>
          <w:rFonts w:hint="default" w:ascii="宋体" w:hAnsi="宋体" w:eastAsia="宋体" w:cs="宋体"/>
          <w:color w:val="FF0000"/>
          <w:sz w:val="28"/>
          <w:szCs w:val="28"/>
          <w:lang w:val="en-US" w:eastAsia="zh-CN"/>
        </w:rPr>
        <w:drawing>
          <wp:inline distT="0" distB="0" distL="114300" distR="114300">
            <wp:extent cx="5373370" cy="7583170"/>
            <wp:effectExtent l="0" t="0" r="6350" b="6350"/>
            <wp:docPr id="8" name="图片 8" descr="微信图片_202310100938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微信图片_20231010093823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373370" cy="7583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4D4D94">
      <w:pPr>
        <w:pStyle w:val="10"/>
        <w:widowControl/>
        <w:spacing w:before="75" w:beforeAutospacing="0" w:after="75" w:afterAutospacing="0" w:line="435" w:lineRule="atLeast"/>
        <w:jc w:val="center"/>
        <w:rPr>
          <w:sz w:val="40"/>
          <w:szCs w:val="40"/>
        </w:rPr>
      </w:pPr>
      <w:r>
        <w:rPr>
          <w:rStyle w:val="16"/>
          <w:rFonts w:hint="eastAsia" w:ascii="宋体" w:hAnsi="宋体" w:eastAsia="宋体" w:cs="宋体"/>
          <w:sz w:val="40"/>
          <w:szCs w:val="40"/>
        </w:rPr>
        <w:t>单位法人/负责人授权书</w:t>
      </w:r>
    </w:p>
    <w:p w14:paraId="17E9D7FA">
      <w:pPr>
        <w:pStyle w:val="10"/>
        <w:widowControl/>
        <w:spacing w:before="75" w:beforeAutospacing="0" w:after="75" w:afterAutospacing="0" w:line="405" w:lineRule="atLeast"/>
      </w:pPr>
      <w:r>
        <w:rPr>
          <w:rFonts w:hint="eastAsia" w:ascii="宋体" w:hAnsi="宋体" w:eastAsia="宋体" w:cs="宋体"/>
        </w:rPr>
        <w:t> </w:t>
      </w:r>
    </w:p>
    <w:p w14:paraId="5316DD1C">
      <w:pPr>
        <w:pStyle w:val="10"/>
        <w:widowControl/>
        <w:spacing w:before="75" w:beforeAutospacing="0" w:after="75" w:afterAutospacing="0"/>
        <w:rPr>
          <w:rFonts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致：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福州市第二总医院</w:t>
      </w:r>
      <w:r>
        <w:rPr>
          <w:rFonts w:hint="eastAsia" w:ascii="宋体" w:hAnsi="宋体" w:eastAsia="宋体" w:cs="宋体"/>
          <w:sz w:val="28"/>
          <w:szCs w:val="28"/>
        </w:rPr>
        <w:t>     </w:t>
      </w:r>
    </w:p>
    <w:p w14:paraId="1D3F426A">
      <w:pPr>
        <w:pStyle w:val="10"/>
        <w:widowControl/>
        <w:spacing w:before="75" w:beforeAutospacing="0" w:after="75" w:afterAutospacing="0"/>
        <w:ind w:firstLine="560" w:firstLineChars="200"/>
        <w:rPr>
          <w:rFonts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我方的法人/单位负责人</w:t>
      </w:r>
      <w:r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  <w:t xml:space="preserve">         </w:t>
      </w:r>
      <w:r>
        <w:rPr>
          <w:rFonts w:hint="eastAsia" w:ascii="宋体" w:hAnsi="宋体" w:eastAsia="宋体" w:cs="宋体"/>
          <w:sz w:val="28"/>
          <w:szCs w:val="28"/>
        </w:rPr>
        <w:t>授权</w:t>
      </w:r>
      <w:r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  <w:t xml:space="preserve">       </w:t>
      </w:r>
      <w:r>
        <w:rPr>
          <w:rFonts w:hint="eastAsia" w:ascii="宋体" w:hAnsi="宋体" w:eastAsia="宋体" w:cs="宋体"/>
          <w:sz w:val="28"/>
          <w:szCs w:val="28"/>
        </w:rPr>
        <w:t>为我方的供应商代表，代表我方参加</w:t>
      </w:r>
      <w:r>
        <w:rPr>
          <w:rFonts w:hint="eastAsia" w:ascii="宋体" w:hAnsi="宋体" w:eastAsia="宋体" w:cs="宋体"/>
          <w:sz w:val="28"/>
          <w:szCs w:val="28"/>
          <w:u w:val="single"/>
        </w:rPr>
        <w:t> </w:t>
      </w:r>
      <w:r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  <w:t xml:space="preserve">    </w:t>
      </w:r>
      <w:r>
        <w:rPr>
          <w:rFonts w:hint="eastAsia" w:ascii="宋体" w:hAnsi="宋体" w:eastAsia="宋体" w:cs="宋体"/>
          <w:sz w:val="28"/>
          <w:szCs w:val="28"/>
        </w:rPr>
        <w:t>项目市场调研报名及产品推介，全权代表我方处理市场调研及产品推介过程的一切事宜，包括但不限于：递交文件、参与谈判、澄清等工作。代表在投标过程中所签署的一切文件和处理与之有关的一切事务，我方均予以认可并对此承担责任。</w:t>
      </w:r>
    </w:p>
    <w:p w14:paraId="7C253054">
      <w:pPr>
        <w:pStyle w:val="10"/>
        <w:widowControl/>
        <w:spacing w:before="75" w:beforeAutospacing="0" w:after="75" w:afterAutospacing="0"/>
        <w:ind w:firstLine="560" w:firstLineChars="200"/>
        <w:rPr>
          <w:rFonts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供应商代表无转委权。特此授权。</w:t>
      </w:r>
    </w:p>
    <w:p w14:paraId="5CC10B49">
      <w:pPr>
        <w:pStyle w:val="10"/>
        <w:widowControl/>
        <w:spacing w:beforeAutospacing="0" w:afterAutospacing="0"/>
        <w:jc w:val="center"/>
        <w:rPr>
          <w:rFonts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（以下无正文）</w:t>
      </w:r>
    </w:p>
    <w:p w14:paraId="73EA2DE5">
      <w:pPr>
        <w:pStyle w:val="10"/>
        <w:widowControl/>
        <w:spacing w:beforeAutospacing="0" w:afterAutospacing="0"/>
        <w:rPr>
          <w:rFonts w:ascii="宋体" w:hAnsi="宋体" w:eastAsia="宋体" w:cs="宋体"/>
          <w:sz w:val="28"/>
          <w:szCs w:val="28"/>
          <w:u w:val="single"/>
        </w:rPr>
      </w:pPr>
      <w:r>
        <w:rPr>
          <w:rFonts w:hint="eastAsia" w:ascii="宋体" w:hAnsi="宋体" w:eastAsia="宋体" w:cs="宋体"/>
          <w:sz w:val="28"/>
          <w:szCs w:val="28"/>
        </w:rPr>
        <w:t>单位法人/负责人：</w:t>
      </w:r>
      <w:r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sz w:val="28"/>
          <w:szCs w:val="28"/>
          <w:u w:val="single"/>
        </w:rPr>
        <w:t>  </w:t>
      </w:r>
    </w:p>
    <w:p w14:paraId="0F3E0089">
      <w:pPr>
        <w:pStyle w:val="10"/>
        <w:widowControl/>
        <w:spacing w:beforeAutospacing="0" w:afterAutospacing="0"/>
        <w:rPr>
          <w:rFonts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身份证号：</w:t>
      </w:r>
      <w:r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  <w:t xml:space="preserve">            </w:t>
      </w:r>
      <w:r>
        <w:rPr>
          <w:rFonts w:hint="eastAsia" w:asciiTheme="minorEastAsia" w:hAnsiTheme="minorEastAsia"/>
          <w:sz w:val="24"/>
          <w:u w:val="single"/>
        </w:rPr>
        <w:t xml:space="preserve"> </w:t>
      </w:r>
      <w:r>
        <w:rPr>
          <w:rFonts w:hint="eastAsia" w:ascii="宋体" w:hAnsi="宋体" w:eastAsia="宋体" w:cs="宋体"/>
          <w:sz w:val="28"/>
          <w:szCs w:val="28"/>
        </w:rPr>
        <w:t xml:space="preserve">  联系电话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：</w:t>
      </w:r>
      <w:r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sz w:val="28"/>
          <w:szCs w:val="28"/>
          <w:u w:val="single"/>
        </w:rPr>
        <w:t>  </w:t>
      </w:r>
    </w:p>
    <w:p w14:paraId="3C7CC615">
      <w:pPr>
        <w:pStyle w:val="10"/>
        <w:widowControl/>
        <w:spacing w:beforeAutospacing="0" w:afterAutospacing="0"/>
        <w:rPr>
          <w:rFonts w:ascii="宋体" w:hAnsi="宋体" w:eastAsia="宋体" w:cs="宋体"/>
          <w:sz w:val="28"/>
          <w:szCs w:val="28"/>
          <w:u w:val="single"/>
        </w:rPr>
      </w:pPr>
      <w:r>
        <w:rPr>
          <w:rFonts w:hint="eastAsia" w:ascii="宋体" w:hAnsi="宋体" w:eastAsia="宋体" w:cs="宋体"/>
          <w:sz w:val="28"/>
          <w:szCs w:val="28"/>
        </w:rPr>
        <w:t>供应商代表：</w:t>
      </w:r>
      <w:r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  <w:t xml:space="preserve">     </w:t>
      </w:r>
      <w:r>
        <w:rPr>
          <w:rFonts w:hint="eastAsia" w:ascii="宋体" w:hAnsi="宋体" w:eastAsia="宋体" w:cs="宋体"/>
          <w:sz w:val="28"/>
          <w:szCs w:val="28"/>
          <w:u w:val="single"/>
        </w:rPr>
        <w:t>  </w:t>
      </w:r>
    </w:p>
    <w:p w14:paraId="46BC065F">
      <w:pPr>
        <w:pStyle w:val="10"/>
        <w:widowControl/>
        <w:spacing w:beforeAutospacing="0" w:afterAutospacing="0"/>
        <w:rPr>
          <w:rFonts w:ascii="宋体" w:hAnsi="宋体" w:eastAsia="宋体" w:cs="宋体"/>
          <w:sz w:val="28"/>
          <w:szCs w:val="28"/>
          <w:u w:val="single"/>
        </w:rPr>
      </w:pPr>
      <w:r>
        <w:rPr>
          <w:rFonts w:hint="eastAsia" w:ascii="宋体" w:hAnsi="宋体" w:eastAsia="宋体" w:cs="宋体"/>
          <w:sz w:val="28"/>
          <w:szCs w:val="28"/>
        </w:rPr>
        <w:t>身份证号：</w:t>
      </w:r>
      <w:r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 w:ascii="宋体" w:hAnsi="宋体"/>
          <w:sz w:val="24"/>
          <w:u w:val="single"/>
          <w:lang w:val="en-US" w:eastAsia="zh-CN"/>
        </w:rPr>
        <w:t xml:space="preserve">               </w:t>
      </w:r>
      <w:r>
        <w:rPr>
          <w:rFonts w:hint="eastAsia" w:ascii="宋体" w:hAnsi="宋体" w:eastAsia="宋体" w:cs="宋体"/>
          <w:sz w:val="28"/>
          <w:szCs w:val="28"/>
        </w:rPr>
        <w:t xml:space="preserve">  联系电话：</w:t>
      </w:r>
      <w:r>
        <w:rPr>
          <w:rFonts w:hint="eastAsia" w:ascii="宋体" w:hAnsi="宋体" w:eastAsia="宋体" w:cs="宋体"/>
          <w:sz w:val="28"/>
          <w:szCs w:val="28"/>
          <w:u w:val="single"/>
        </w:rPr>
        <w:t> </w:t>
      </w:r>
      <w:r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  <w:t>   </w:t>
      </w:r>
    </w:p>
    <w:p w14:paraId="6D74742E">
      <w:pPr>
        <w:pStyle w:val="10"/>
        <w:widowControl/>
        <w:spacing w:beforeAutospacing="0" w:afterAutospacing="0"/>
        <w:rPr>
          <w:rFonts w:ascii="宋体" w:hAnsi="宋体" w:eastAsia="宋体" w:cs="宋体"/>
          <w:sz w:val="28"/>
          <w:szCs w:val="28"/>
          <w:u w:val="single"/>
        </w:rPr>
      </w:pPr>
    </w:p>
    <w:p w14:paraId="1D3B1D7E">
      <w:pPr>
        <w:pStyle w:val="10"/>
        <w:widowControl/>
        <w:spacing w:beforeAutospacing="0" w:afterAutospacing="0"/>
        <w:rPr>
          <w:rFonts w:hint="default" w:ascii="宋体" w:hAnsi="宋体" w:eastAsia="宋体" w:cs="宋体"/>
          <w:b w:val="0"/>
          <w:bCs/>
          <w:sz w:val="28"/>
          <w:szCs w:val="28"/>
          <w:u w:val="single"/>
          <w:lang w:val="en-US"/>
        </w:rPr>
      </w:pPr>
      <w:r>
        <w:rPr>
          <w:rFonts w:hint="eastAsia" w:ascii="宋体" w:hAnsi="宋体" w:eastAsia="宋体" w:cs="宋体"/>
          <w:sz w:val="28"/>
          <w:szCs w:val="28"/>
        </w:rPr>
        <w:t>授权供应商</w:t>
      </w:r>
      <w:r>
        <w:rPr>
          <w:rFonts w:hint="eastAsia" w:ascii="宋体" w:hAnsi="宋体" w:eastAsia="宋体" w:cs="宋体"/>
          <w:sz w:val="28"/>
          <w:szCs w:val="28"/>
          <w:u w:val="none"/>
          <w:lang w:val="en-US" w:eastAsia="zh-CN"/>
        </w:rPr>
        <w:t>（加盖公章）:</w:t>
      </w:r>
      <w:r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  <w:t xml:space="preserve">   </w:t>
      </w:r>
      <w:r>
        <w:rPr>
          <w:rStyle w:val="16"/>
          <w:rFonts w:hint="eastAsia" w:ascii="宋体" w:hAnsi="宋体" w:eastAsia="宋体" w:cs="宋体"/>
          <w:b w:val="0"/>
          <w:bCs/>
          <w:sz w:val="28"/>
          <w:szCs w:val="28"/>
          <w:u w:val="single"/>
          <w:lang w:val="en-US" w:eastAsia="zh-CN"/>
        </w:rPr>
        <w:t xml:space="preserve">               </w:t>
      </w:r>
    </w:p>
    <w:p w14:paraId="37AE16D1">
      <w:pPr>
        <w:pStyle w:val="10"/>
        <w:widowControl/>
        <w:spacing w:beforeAutospacing="0" w:afterAutospacing="0"/>
        <w:rPr>
          <w:rFonts w:hint="default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</w:rPr>
        <w:t>单位法人/负责人签字或盖章：</w:t>
      </w:r>
      <w:r>
        <w:rPr>
          <w:rFonts w:hint="eastAsia" w:ascii="宋体" w:hAnsi="宋体" w:eastAsia="宋体" w:cs="宋体"/>
          <w:sz w:val="28"/>
          <w:szCs w:val="28"/>
          <w:u w:val="single"/>
        </w:rPr>
        <w:t>           </w:t>
      </w:r>
      <w:r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  <w:t xml:space="preserve">   </w:t>
      </w:r>
    </w:p>
    <w:p w14:paraId="1EE60380">
      <w:pPr>
        <w:pStyle w:val="10"/>
        <w:widowControl/>
        <w:spacing w:beforeAutospacing="0" w:afterAutospacing="0"/>
        <w:rPr>
          <w:rFonts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被授权代表签字：</w:t>
      </w:r>
      <w:r>
        <w:rPr>
          <w:rFonts w:hint="eastAsia" w:ascii="宋体" w:hAnsi="宋体" w:eastAsia="宋体" w:cs="宋体"/>
          <w:sz w:val="28"/>
          <w:szCs w:val="28"/>
          <w:u w:val="single"/>
        </w:rPr>
        <w:t>            </w:t>
      </w:r>
      <w:r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sz w:val="28"/>
          <w:szCs w:val="28"/>
          <w:u w:val="single"/>
        </w:rPr>
        <w:t>    </w:t>
      </w:r>
      <w:r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sz w:val="28"/>
          <w:szCs w:val="28"/>
          <w:u w:val="single"/>
        </w:rPr>
        <w:t> </w:t>
      </w:r>
    </w:p>
    <w:p w14:paraId="082AAC3A">
      <w:pPr>
        <w:pStyle w:val="10"/>
        <w:widowControl/>
        <w:spacing w:beforeAutospacing="0" w:afterAutospacing="0"/>
        <w:rPr>
          <w:rFonts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 </w:t>
      </w:r>
    </w:p>
    <w:p w14:paraId="724BE5BA">
      <w:pPr>
        <w:pStyle w:val="10"/>
        <w:widowControl/>
        <w:spacing w:beforeAutospacing="0" w:afterAutospacing="0" w:line="500" w:lineRule="exact"/>
        <w:jc w:val="right"/>
        <w:rPr>
          <w:rFonts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签署日期：</w:t>
      </w:r>
      <w:r>
        <w:rPr>
          <w:rFonts w:hint="eastAsia" w:ascii="宋体" w:hAnsi="宋体" w:eastAsia="宋体" w:cs="宋体"/>
          <w:sz w:val="28"/>
          <w:szCs w:val="28"/>
          <w:u w:val="single"/>
        </w:rPr>
        <w:t> </w:t>
      </w:r>
      <w:r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  <w:t xml:space="preserve">  </w:t>
      </w:r>
      <w:r>
        <w:rPr>
          <w:rFonts w:hint="eastAsia" w:ascii="宋体" w:hAnsi="宋体" w:eastAsia="宋体" w:cs="宋体"/>
          <w:sz w:val="28"/>
          <w:szCs w:val="28"/>
          <w:u w:val="single"/>
        </w:rPr>
        <w:t> </w:t>
      </w:r>
      <w:r>
        <w:rPr>
          <w:rFonts w:hint="eastAsia" w:ascii="宋体" w:hAnsi="宋体" w:eastAsia="宋体" w:cs="宋体"/>
          <w:sz w:val="28"/>
          <w:szCs w:val="28"/>
        </w:rPr>
        <w:t>年</w:t>
      </w:r>
      <w:r>
        <w:rPr>
          <w:rFonts w:hint="eastAsia" w:ascii="宋体" w:hAnsi="宋体" w:eastAsia="宋体" w:cs="宋体"/>
          <w:sz w:val="28"/>
          <w:szCs w:val="28"/>
          <w:u w:val="single"/>
        </w:rPr>
        <w:t> </w:t>
      </w:r>
      <w:r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  <w:t xml:space="preserve">  </w:t>
      </w:r>
      <w:r>
        <w:rPr>
          <w:rFonts w:hint="eastAsia" w:ascii="宋体" w:hAnsi="宋体" w:eastAsia="宋体" w:cs="宋体"/>
          <w:sz w:val="28"/>
          <w:szCs w:val="28"/>
          <w:u w:val="single"/>
        </w:rPr>
        <w:t> </w:t>
      </w:r>
      <w:r>
        <w:rPr>
          <w:rFonts w:hint="eastAsia" w:ascii="宋体" w:hAnsi="宋体" w:eastAsia="宋体" w:cs="宋体"/>
          <w:sz w:val="28"/>
          <w:szCs w:val="28"/>
        </w:rPr>
        <w:t>月</w:t>
      </w:r>
      <w:r>
        <w:rPr>
          <w:rFonts w:hint="eastAsia" w:ascii="宋体" w:hAnsi="宋体" w:eastAsia="宋体" w:cs="宋体"/>
          <w:sz w:val="28"/>
          <w:szCs w:val="28"/>
          <w:u w:val="single"/>
        </w:rPr>
        <w:t> </w:t>
      </w:r>
      <w:r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  <w:t xml:space="preserve">  </w:t>
      </w:r>
      <w:r>
        <w:rPr>
          <w:rFonts w:hint="eastAsia" w:ascii="宋体" w:hAnsi="宋体" w:eastAsia="宋体" w:cs="宋体"/>
          <w:sz w:val="28"/>
          <w:szCs w:val="28"/>
          <w:u w:val="single"/>
        </w:rPr>
        <w:t> </w:t>
      </w:r>
      <w:r>
        <w:rPr>
          <w:rFonts w:hint="eastAsia" w:ascii="宋体" w:hAnsi="宋体" w:eastAsia="宋体" w:cs="宋体"/>
          <w:sz w:val="28"/>
          <w:szCs w:val="28"/>
        </w:rPr>
        <w:t>日</w:t>
      </w:r>
    </w:p>
    <w:p w14:paraId="5AB65C73">
      <w:pPr>
        <w:pStyle w:val="10"/>
        <w:widowControl/>
        <w:spacing w:before="75" w:beforeAutospacing="0" w:after="75" w:afterAutospacing="0" w:line="400" w:lineRule="exact"/>
        <w:rPr>
          <w:rFonts w:ascii="宋体" w:hAnsi="宋体" w:eastAsia="宋体" w:cs="宋体"/>
          <w:sz w:val="21"/>
          <w:szCs w:val="21"/>
        </w:rPr>
      </w:pPr>
    </w:p>
    <w:p w14:paraId="53978184">
      <w:pPr>
        <w:pStyle w:val="10"/>
        <w:widowControl/>
        <w:spacing w:before="75" w:beforeAutospacing="0" w:after="75" w:afterAutospacing="0" w:line="400" w:lineRule="exact"/>
        <w:rPr>
          <w:rFonts w:hint="eastAsia" w:ascii="宋体" w:hAnsi="宋体" w:eastAsia="宋体" w:cs="宋体"/>
          <w:color w:val="FF0000"/>
          <w:sz w:val="28"/>
          <w:szCs w:val="28"/>
          <w:lang w:eastAsia="zh-CN"/>
        </w:rPr>
      </w:pPr>
    </w:p>
    <w:p w14:paraId="35AE9CEE">
      <w:pPr>
        <w:pStyle w:val="10"/>
        <w:widowControl/>
        <w:spacing w:before="75" w:beforeAutospacing="0" w:after="75" w:afterAutospacing="0" w:line="400" w:lineRule="exact"/>
        <w:rPr>
          <w:rFonts w:hint="eastAsia" w:ascii="宋体" w:hAnsi="宋体" w:eastAsia="宋体" w:cs="宋体"/>
          <w:b/>
          <w:bCs/>
        </w:rPr>
      </w:pPr>
    </w:p>
    <w:p w14:paraId="7F86FFCF">
      <w:pPr>
        <w:pStyle w:val="10"/>
        <w:widowControl/>
        <w:spacing w:before="75" w:beforeAutospacing="0" w:after="75" w:afterAutospacing="0" w:line="400" w:lineRule="exact"/>
        <w:rPr>
          <w:rFonts w:hint="eastAsia" w:ascii="宋体" w:hAnsi="宋体" w:eastAsia="宋体" w:cs="宋体"/>
          <w:b/>
          <w:bCs/>
        </w:rPr>
      </w:pPr>
    </w:p>
    <w:p w14:paraId="39EF2E76">
      <w:pPr>
        <w:pStyle w:val="10"/>
        <w:widowControl/>
        <w:spacing w:before="75" w:beforeAutospacing="0" w:after="75" w:afterAutospacing="0" w:line="400" w:lineRule="exact"/>
        <w:rPr>
          <w:rFonts w:ascii="宋体" w:hAnsi="宋体" w:eastAsia="宋体" w:cs="宋体"/>
          <w:b/>
          <w:bCs/>
        </w:rPr>
      </w:pPr>
      <w:r>
        <w:rPr>
          <w:rFonts w:hint="eastAsia" w:ascii="宋体" w:hAnsi="宋体" w:eastAsia="宋体" w:cs="宋体"/>
          <w:b/>
          <w:bCs/>
        </w:rPr>
        <w:t>单位法人/负责人身份证复印件</w:t>
      </w:r>
    </w:p>
    <w:tbl>
      <w:tblPr>
        <w:tblStyle w:val="13"/>
        <w:tblW w:w="10525" w:type="dxa"/>
        <w:jc w:val="center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5065"/>
        <w:gridCol w:w="435"/>
        <w:gridCol w:w="5025"/>
      </w:tblGrid>
      <w:tr w14:paraId="32E6C2C3">
        <w:trPr>
          <w:trHeight w:val="3267" w:hRule="atLeast"/>
          <w:jc w:val="center"/>
        </w:trPr>
        <w:tc>
          <w:tcPr>
            <w:tcW w:w="5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5E4ABAD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/>
                <w:color w:val="000000"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sz w:val="24"/>
                <w:lang w:eastAsia="zh-CN"/>
              </w:rPr>
              <w:t>正面</w:t>
            </w:r>
          </w:p>
        </w:tc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FDAB64B">
            <w:pPr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5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7919120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b/>
                <w:color w:val="000000"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sz w:val="24"/>
                <w:lang w:eastAsia="zh-CN"/>
              </w:rPr>
              <w:t>背面</w:t>
            </w:r>
          </w:p>
        </w:tc>
      </w:tr>
      <w:tr w14:paraId="4D04BE4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50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6B8E529">
            <w:pPr>
              <w:pStyle w:val="10"/>
              <w:widowControl/>
              <w:spacing w:before="75" w:beforeAutospacing="0" w:after="75" w:afterAutospacing="0" w:line="400" w:lineRule="exact"/>
              <w:rPr>
                <w:rFonts w:ascii="宋体" w:hAnsi="宋体" w:eastAsia="宋体" w:cs="宋体"/>
                <w:sz w:val="21"/>
                <w:szCs w:val="21"/>
              </w:rPr>
            </w:pPr>
          </w:p>
          <w:p w14:paraId="693E33AB">
            <w:pPr>
              <w:pStyle w:val="10"/>
              <w:widowControl/>
              <w:spacing w:before="75" w:beforeAutospacing="0" w:after="75" w:afterAutospacing="0" w:line="400" w:lineRule="exact"/>
              <w:ind w:firstLine="964" w:firstLineChars="400"/>
              <w:rPr>
                <w:rFonts w:ascii="宋体" w:hAnsi="宋体" w:eastAsia="宋体" w:cs="宋体"/>
                <w:color w:val="000000"/>
              </w:rPr>
            </w:pPr>
            <w:r>
              <w:rPr>
                <w:rFonts w:hint="eastAsia" w:ascii="宋体" w:hAnsi="宋体" w:eastAsia="宋体" w:cs="宋体"/>
                <w:b/>
                <w:bCs/>
              </w:rPr>
              <w:t>供应商代表身份证复印件</w:t>
            </w:r>
          </w:p>
        </w:tc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68EF605">
            <w:pPr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  <w:tc>
          <w:tcPr>
            <w:tcW w:w="5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ED6A2B2">
            <w:pPr>
              <w:rPr>
                <w:rFonts w:ascii="宋体" w:hAnsi="宋体" w:eastAsia="宋体" w:cs="宋体"/>
                <w:color w:val="000000"/>
                <w:sz w:val="24"/>
              </w:rPr>
            </w:pPr>
          </w:p>
        </w:tc>
      </w:tr>
      <w:tr w14:paraId="42CB0A4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4" w:hRule="atLeast"/>
          <w:jc w:val="center"/>
        </w:trPr>
        <w:tc>
          <w:tcPr>
            <w:tcW w:w="5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097CF5E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sz w:val="24"/>
                <w:lang w:eastAsia="zh-CN"/>
              </w:rPr>
              <w:t>正面</w:t>
            </w:r>
          </w:p>
        </w:tc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C89BECD">
            <w:pPr>
              <w:jc w:val="center"/>
              <w:rPr>
                <w:rFonts w:ascii="宋体" w:hAnsi="宋体" w:eastAsia="宋体" w:cs="宋体"/>
                <w:b/>
                <w:color w:val="000000"/>
                <w:sz w:val="24"/>
              </w:rPr>
            </w:pPr>
          </w:p>
        </w:tc>
        <w:tc>
          <w:tcPr>
            <w:tcW w:w="50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70D41D3">
            <w:pPr>
              <w:widowControl/>
              <w:jc w:val="center"/>
              <w:textAlignment w:val="center"/>
              <w:rPr>
                <w:rFonts w:ascii="宋体" w:hAnsi="宋体" w:eastAsia="宋体" w:cs="宋体"/>
                <w:b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sz w:val="24"/>
                <w:lang w:eastAsia="zh-CN"/>
              </w:rPr>
              <w:t>背面</w:t>
            </w:r>
          </w:p>
        </w:tc>
      </w:tr>
    </w:tbl>
    <w:p w14:paraId="69F47BA0">
      <w:pPr>
        <w:pStyle w:val="11"/>
        <w:ind w:firstLine="643" w:firstLineChars="200"/>
        <w:rPr>
          <w:rStyle w:val="16"/>
          <w:rFonts w:hint="eastAsia" w:eastAsia="宋体" w:cs="宋体"/>
          <w:sz w:val="32"/>
          <w:szCs w:val="32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4B0C761D">
      <w:pPr>
        <w:widowControl/>
        <w:spacing w:line="560" w:lineRule="exact"/>
        <w:jc w:val="center"/>
        <w:rPr>
          <w:rFonts w:hint="eastAsia"/>
          <w:b/>
          <w:bCs/>
          <w:kern w:val="0"/>
          <w:sz w:val="44"/>
          <w:szCs w:val="44"/>
          <w:lang w:eastAsia="zh-CN"/>
        </w:rPr>
      </w:pPr>
      <w:r>
        <w:rPr>
          <w:rFonts w:hint="eastAsia"/>
          <w:b/>
          <w:bCs/>
          <w:kern w:val="0"/>
          <w:sz w:val="44"/>
          <w:szCs w:val="44"/>
          <w:lang w:eastAsia="zh-CN"/>
        </w:rPr>
        <w:t>福州市第二总医院</w:t>
      </w:r>
    </w:p>
    <w:p w14:paraId="730F1AF0">
      <w:pPr>
        <w:widowControl/>
        <w:spacing w:line="560" w:lineRule="exact"/>
        <w:jc w:val="center"/>
        <w:rPr>
          <w:b/>
          <w:bCs/>
          <w:kern w:val="0"/>
          <w:sz w:val="24"/>
        </w:rPr>
      </w:pPr>
      <w:bookmarkStart w:id="8" w:name="_GoBack"/>
      <w:bookmarkEnd w:id="8"/>
      <w:r>
        <w:rPr>
          <w:b/>
          <w:bCs/>
          <w:kern w:val="0"/>
          <w:sz w:val="44"/>
          <w:szCs w:val="44"/>
        </w:rPr>
        <w:t>医疗设备市场调研表</w:t>
      </w:r>
      <w:r>
        <w:rPr>
          <w:b/>
          <w:bCs/>
          <w:kern w:val="0"/>
          <w:sz w:val="24"/>
        </w:rPr>
        <w:t> </w:t>
      </w:r>
    </w:p>
    <w:tbl>
      <w:tblPr>
        <w:tblStyle w:val="13"/>
        <w:tblpPr w:leftFromText="180" w:rightFromText="180" w:vertAnchor="text" w:horzAnchor="page" w:tblpX="950" w:tblpY="268"/>
        <w:tblOverlap w:val="never"/>
        <w:tblW w:w="10037" w:type="dxa"/>
        <w:tblCellSpacing w:w="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346"/>
        <w:gridCol w:w="3896"/>
        <w:gridCol w:w="2155"/>
        <w:gridCol w:w="2640"/>
      </w:tblGrid>
      <w:tr w14:paraId="09D536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2" w:hRule="atLeast"/>
          <w:tblCellSpacing w:w="0" w:type="dxa"/>
        </w:trPr>
        <w:tc>
          <w:tcPr>
            <w:tcW w:w="10037" w:type="dxa"/>
            <w:gridSpan w:val="4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9F77E32">
            <w:pPr>
              <w:widowControl/>
              <w:spacing w:beforeAutospacing="1" w:afterAutospacing="1"/>
              <w:jc w:val="left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8"/>
                <w:szCs w:val="28"/>
              </w:rPr>
              <w:t>一、产品情况</w:t>
            </w:r>
          </w:p>
        </w:tc>
      </w:tr>
      <w:tr w14:paraId="1D630B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0" w:hRule="atLeast"/>
          <w:tblCellSpacing w:w="0" w:type="dxa"/>
        </w:trPr>
        <w:tc>
          <w:tcPr>
            <w:tcW w:w="134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FBBC5D8">
            <w:pPr>
              <w:widowControl/>
              <w:spacing w:beforeAutospacing="1" w:afterAutospacing="1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</w:rPr>
              <w:t>项</w:t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lang w:eastAsia="zh-CN"/>
              </w:rPr>
              <w:t>目</w:t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</w:rPr>
              <w:t>名称</w:t>
            </w:r>
          </w:p>
        </w:tc>
        <w:tc>
          <w:tcPr>
            <w:tcW w:w="8691" w:type="dxa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BC0E3AA">
            <w:pPr>
              <w:widowControl/>
              <w:spacing w:beforeAutospacing="1" w:afterAutospacing="1"/>
              <w:jc w:val="center"/>
              <w:rPr>
                <w:rFonts w:ascii="宋体" w:hAnsi="宋体" w:eastAsia="宋体" w:cs="宋体"/>
                <w:sz w:val="24"/>
              </w:rPr>
            </w:pPr>
          </w:p>
        </w:tc>
      </w:tr>
      <w:tr w14:paraId="20ABCA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8" w:hRule="atLeast"/>
          <w:tblCellSpacing w:w="0" w:type="dxa"/>
        </w:trPr>
        <w:tc>
          <w:tcPr>
            <w:tcW w:w="134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180EFEC">
            <w:pPr>
              <w:widowControl/>
              <w:spacing w:beforeAutospacing="1" w:afterAutospacing="1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lang w:eastAsia="zh-CN"/>
              </w:rPr>
              <w:t>品牌</w:t>
            </w:r>
          </w:p>
        </w:tc>
        <w:tc>
          <w:tcPr>
            <w:tcW w:w="389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1BA4EE1">
            <w:pPr>
              <w:widowControl/>
              <w:spacing w:beforeAutospacing="1" w:afterAutospacing="1"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color w:val="FF0000"/>
                <w:kern w:val="0"/>
                <w:sz w:val="24"/>
              </w:rPr>
              <w:t>（进口则写明中英文两种）</w:t>
            </w:r>
          </w:p>
        </w:tc>
        <w:tc>
          <w:tcPr>
            <w:tcW w:w="215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E97A51B">
            <w:pPr>
              <w:widowControl/>
              <w:spacing w:beforeAutospacing="1" w:afterAutospacing="1"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</w:rPr>
              <w:t>型号规格</w:t>
            </w:r>
          </w:p>
        </w:tc>
        <w:tc>
          <w:tcPr>
            <w:tcW w:w="264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9229FDB">
            <w:pPr>
              <w:widowControl/>
              <w:spacing w:beforeAutospacing="1" w:afterAutospacing="1"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</w:rPr>
            </w:pPr>
          </w:p>
        </w:tc>
      </w:tr>
      <w:tr w14:paraId="1238D6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9" w:hRule="atLeast"/>
          <w:tblCellSpacing w:w="0" w:type="dxa"/>
        </w:trPr>
        <w:tc>
          <w:tcPr>
            <w:tcW w:w="134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6CC4525">
            <w:pPr>
              <w:widowControl/>
              <w:spacing w:beforeAutospacing="1" w:afterAutospacing="1"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</w:rPr>
              <w:t>产地</w:t>
            </w:r>
          </w:p>
        </w:tc>
        <w:tc>
          <w:tcPr>
            <w:tcW w:w="389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D3E9761">
            <w:pPr>
              <w:widowControl/>
              <w:spacing w:beforeAutospacing="1" w:afterAutospacing="1"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FF0000"/>
                <w:kern w:val="0"/>
                <w:sz w:val="24"/>
                <w:lang w:eastAsia="zh-CN"/>
              </w:rPr>
              <w:t>（需要注明国产还是进口）</w:t>
            </w:r>
          </w:p>
        </w:tc>
        <w:tc>
          <w:tcPr>
            <w:tcW w:w="215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D81071E">
            <w:pPr>
              <w:widowControl/>
              <w:spacing w:beforeAutospacing="1" w:afterAutospacing="1"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</w:rPr>
              <w:t>使用年限</w:t>
            </w:r>
          </w:p>
        </w:tc>
        <w:tc>
          <w:tcPr>
            <w:tcW w:w="264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8AD8987">
            <w:pPr>
              <w:widowControl/>
              <w:spacing w:beforeAutospacing="1" w:afterAutospacing="1"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</w:rPr>
            </w:pPr>
          </w:p>
        </w:tc>
      </w:tr>
      <w:tr w14:paraId="70EE74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5" w:hRule="atLeast"/>
          <w:tblCellSpacing w:w="0" w:type="dxa"/>
        </w:trPr>
        <w:tc>
          <w:tcPr>
            <w:tcW w:w="134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4BE1E28">
            <w:pPr>
              <w:widowControl/>
              <w:spacing w:beforeAutospacing="1" w:afterAutospacing="1"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</w:rPr>
              <w:t>生产厂家</w:t>
            </w:r>
          </w:p>
        </w:tc>
        <w:tc>
          <w:tcPr>
            <w:tcW w:w="389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7E9368D">
            <w:pPr>
              <w:widowControl/>
              <w:spacing w:beforeAutospacing="1" w:afterAutospacing="1"/>
              <w:jc w:val="center"/>
              <w:rPr>
                <w:rFonts w:hint="default" w:ascii="宋体" w:hAnsi="宋体" w:eastAsia="宋体" w:cs="宋体"/>
                <w:b/>
                <w:bCs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FF0000"/>
                <w:kern w:val="0"/>
                <w:sz w:val="24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FF0000"/>
                <w:kern w:val="0"/>
                <w:sz w:val="24"/>
                <w:lang w:val="en-US" w:eastAsia="zh-CN"/>
              </w:rPr>
              <w:t>需注明是否中小微企业）</w:t>
            </w:r>
          </w:p>
        </w:tc>
        <w:tc>
          <w:tcPr>
            <w:tcW w:w="215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E8781FA">
            <w:pPr>
              <w:widowControl/>
              <w:spacing w:beforeAutospacing="1" w:afterAutospacing="1"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</w:rPr>
              <w:t>联系人及联系电话</w:t>
            </w:r>
          </w:p>
        </w:tc>
        <w:tc>
          <w:tcPr>
            <w:tcW w:w="264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741633C">
            <w:pPr>
              <w:widowControl/>
              <w:spacing w:beforeAutospacing="1" w:afterAutospacing="1"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</w:rPr>
            </w:pPr>
          </w:p>
        </w:tc>
      </w:tr>
      <w:tr w14:paraId="1699F8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92" w:hRule="atLeast"/>
          <w:tblCellSpacing w:w="0" w:type="dxa"/>
        </w:trPr>
        <w:tc>
          <w:tcPr>
            <w:tcW w:w="134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007D5B2">
            <w:pPr>
              <w:widowControl/>
              <w:spacing w:beforeAutospacing="1" w:afterAutospacing="1"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</w:rPr>
              <w:t>供应商</w:t>
            </w:r>
          </w:p>
        </w:tc>
        <w:tc>
          <w:tcPr>
            <w:tcW w:w="389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0D276B7">
            <w:pPr>
              <w:widowControl/>
              <w:spacing w:beforeAutospacing="1" w:afterAutospacing="1"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</w:rPr>
            </w:pPr>
          </w:p>
        </w:tc>
        <w:tc>
          <w:tcPr>
            <w:tcW w:w="215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F6FD7D8">
            <w:pPr>
              <w:widowControl/>
              <w:spacing w:beforeAutospacing="1" w:afterAutospacing="1"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</w:rPr>
              <w:t>联系人及联系电话</w:t>
            </w:r>
          </w:p>
        </w:tc>
        <w:tc>
          <w:tcPr>
            <w:tcW w:w="264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1140478">
            <w:pPr>
              <w:widowControl/>
              <w:spacing w:beforeAutospacing="1" w:afterAutospacing="1"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</w:rPr>
            </w:pPr>
          </w:p>
        </w:tc>
      </w:tr>
      <w:tr w14:paraId="17E545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6" w:hRule="atLeast"/>
          <w:tblCellSpacing w:w="0" w:type="dxa"/>
        </w:trPr>
        <w:tc>
          <w:tcPr>
            <w:tcW w:w="134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6A2E7EE">
            <w:pPr>
              <w:widowControl/>
              <w:spacing w:beforeAutospacing="1" w:afterAutospacing="1"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</w:rPr>
              <w:t>供应商</w:t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</w:rPr>
              <w:t>电子邮箱</w:t>
            </w:r>
          </w:p>
        </w:tc>
        <w:tc>
          <w:tcPr>
            <w:tcW w:w="8691" w:type="dxa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FBD396C">
            <w:pPr>
              <w:widowControl/>
              <w:spacing w:beforeAutospacing="1" w:afterAutospacing="1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</w:rPr>
              <w:t> </w:t>
            </w:r>
          </w:p>
        </w:tc>
      </w:tr>
      <w:tr w14:paraId="5D8716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957" w:hRule="atLeast"/>
          <w:tblCellSpacing w:w="0" w:type="dxa"/>
        </w:trPr>
        <w:tc>
          <w:tcPr>
            <w:tcW w:w="1346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780C5DE">
            <w:pPr>
              <w:widowControl/>
              <w:spacing w:beforeAutospacing="1" w:afterAutospacing="1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</w:rPr>
              <w:t>厂家、供应商资质审查</w:t>
            </w:r>
          </w:p>
        </w:tc>
        <w:tc>
          <w:tcPr>
            <w:tcW w:w="389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09DA410">
            <w:pPr>
              <w:widowControl/>
              <w:spacing w:line="360" w:lineRule="auto"/>
              <w:jc w:val="left"/>
              <w:rPr>
                <w:rFonts w:ascii="宋体" w:hAnsi="宋体" w:eastAsia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</w:rPr>
              <w:t>供应商营业执照 </w:t>
            </w:r>
          </w:p>
          <w:p w14:paraId="3C92726E">
            <w:pPr>
              <w:widowControl/>
              <w:spacing w:line="360" w:lineRule="auto"/>
              <w:jc w:val="left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证号：</w:t>
            </w:r>
          </w:p>
          <w:p w14:paraId="6ADAAE9A">
            <w:pPr>
              <w:widowControl/>
              <w:spacing w:line="360" w:lineRule="auto"/>
              <w:jc w:val="left"/>
              <w:rPr>
                <w:rFonts w:ascii="宋体" w:hAnsi="宋体" w:eastAsia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有效期：</w:t>
            </w:r>
          </w:p>
        </w:tc>
        <w:tc>
          <w:tcPr>
            <w:tcW w:w="4795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C5AB865">
            <w:pPr>
              <w:widowControl/>
              <w:spacing w:line="360" w:lineRule="auto"/>
              <w:jc w:val="left"/>
              <w:rPr>
                <w:rFonts w:ascii="宋体" w:hAnsi="宋体" w:eastAsia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</w:rPr>
              <w:t>供应商医疗器械经营许可证</w:t>
            </w:r>
          </w:p>
          <w:p w14:paraId="33C64A59">
            <w:pPr>
              <w:widowControl/>
              <w:spacing w:line="360" w:lineRule="auto"/>
              <w:jc w:val="left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证号：</w:t>
            </w:r>
          </w:p>
          <w:p w14:paraId="2E81D1B8">
            <w:pPr>
              <w:widowControl/>
              <w:spacing w:line="288" w:lineRule="auto"/>
              <w:jc w:val="left"/>
              <w:rPr>
                <w:rFonts w:ascii="宋体" w:hAnsi="宋体" w:eastAsia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有效期：</w:t>
            </w:r>
          </w:p>
        </w:tc>
      </w:tr>
      <w:tr w14:paraId="5BD6B2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749" w:hRule="atLeast"/>
          <w:tblCellSpacing w:w="0" w:type="dxa"/>
        </w:trPr>
        <w:tc>
          <w:tcPr>
            <w:tcW w:w="134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738A493">
            <w:pPr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389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ED48417">
            <w:pPr>
              <w:widowControl/>
              <w:spacing w:line="360" w:lineRule="auto"/>
              <w:jc w:val="left"/>
              <w:rPr>
                <w:rFonts w:ascii="宋体" w:hAnsi="宋体" w:eastAsia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</w:rPr>
              <w:t>供应商医疗器械经营备案证</w:t>
            </w:r>
          </w:p>
          <w:p w14:paraId="14108D54">
            <w:pPr>
              <w:widowControl/>
              <w:spacing w:line="360" w:lineRule="auto"/>
              <w:jc w:val="left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证号：</w:t>
            </w:r>
          </w:p>
          <w:p w14:paraId="2B1E387E">
            <w:pPr>
              <w:widowControl/>
              <w:spacing w:line="360" w:lineRule="auto"/>
              <w:jc w:val="left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有效期：</w:t>
            </w:r>
          </w:p>
        </w:tc>
        <w:tc>
          <w:tcPr>
            <w:tcW w:w="4795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E3F11BD">
            <w:pPr>
              <w:widowControl/>
              <w:spacing w:line="360" w:lineRule="auto"/>
              <w:jc w:val="left"/>
              <w:rPr>
                <w:rFonts w:ascii="宋体" w:hAnsi="宋体" w:eastAsia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</w:rPr>
              <w:t>产品授权书</w:t>
            </w:r>
          </w:p>
          <w:p w14:paraId="70F176DF">
            <w:pPr>
              <w:widowControl/>
              <w:spacing w:line="360" w:lineRule="auto"/>
              <w:jc w:val="left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授权单位：</w:t>
            </w:r>
          </w:p>
          <w:p w14:paraId="6853E759">
            <w:pPr>
              <w:widowControl/>
              <w:spacing w:line="360" w:lineRule="auto"/>
              <w:jc w:val="left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授权期限：</w:t>
            </w:r>
          </w:p>
        </w:tc>
      </w:tr>
      <w:tr w14:paraId="2AF9DA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758" w:hRule="atLeast"/>
          <w:tblCellSpacing w:w="0" w:type="dxa"/>
        </w:trPr>
        <w:tc>
          <w:tcPr>
            <w:tcW w:w="134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34269E8">
            <w:pPr>
              <w:widowControl/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389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3E82763">
            <w:pPr>
              <w:widowControl/>
              <w:spacing w:line="288" w:lineRule="auto"/>
              <w:jc w:val="left"/>
              <w:rPr>
                <w:rFonts w:ascii="宋体" w:hAnsi="宋体" w:eastAsia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</w:rPr>
              <w:t>产品注册证/备案证</w:t>
            </w:r>
          </w:p>
          <w:p w14:paraId="1F356252">
            <w:pPr>
              <w:widowControl/>
              <w:spacing w:line="288" w:lineRule="auto"/>
              <w:jc w:val="left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证中产品名称：</w:t>
            </w:r>
          </w:p>
          <w:p w14:paraId="19200F55">
            <w:pPr>
              <w:widowControl/>
              <w:spacing w:line="288" w:lineRule="auto"/>
              <w:jc w:val="left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注册证编号(全)：</w:t>
            </w:r>
          </w:p>
          <w:p w14:paraId="2A9817BC">
            <w:pPr>
              <w:widowControl/>
              <w:spacing w:line="360" w:lineRule="auto"/>
              <w:jc w:val="left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有效期：</w:t>
            </w:r>
          </w:p>
        </w:tc>
        <w:tc>
          <w:tcPr>
            <w:tcW w:w="4795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D3AB843">
            <w:pPr>
              <w:widowControl/>
              <w:spacing w:line="360" w:lineRule="auto"/>
              <w:jc w:val="left"/>
              <w:rPr>
                <w:rFonts w:ascii="宋体" w:hAnsi="宋体" w:eastAsia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</w:rPr>
              <w:t>厂家营业执照     </w:t>
            </w:r>
          </w:p>
          <w:p w14:paraId="193B153F">
            <w:pPr>
              <w:widowControl/>
              <w:spacing w:line="360" w:lineRule="auto"/>
              <w:jc w:val="left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证号：</w:t>
            </w:r>
          </w:p>
          <w:p w14:paraId="1ECB0A24">
            <w:pPr>
              <w:widowControl/>
              <w:spacing w:line="360" w:lineRule="auto"/>
              <w:jc w:val="left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有效期：</w:t>
            </w:r>
          </w:p>
        </w:tc>
      </w:tr>
      <w:tr w14:paraId="1895CE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894" w:hRule="atLeast"/>
          <w:tblCellSpacing w:w="0" w:type="dxa"/>
        </w:trPr>
        <w:tc>
          <w:tcPr>
            <w:tcW w:w="1346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3291F87">
            <w:pPr>
              <w:widowControl/>
              <w:jc w:val="center"/>
              <w:rPr>
                <w:rFonts w:ascii="宋体" w:hAnsi="宋体" w:eastAsia="宋体" w:cs="宋体"/>
                <w:sz w:val="24"/>
              </w:rPr>
            </w:pPr>
          </w:p>
        </w:tc>
        <w:tc>
          <w:tcPr>
            <w:tcW w:w="389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644150B">
            <w:pPr>
              <w:widowControl/>
              <w:spacing w:line="360" w:lineRule="auto"/>
              <w:jc w:val="left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</w:rPr>
              <w:t>厂家医疗器械生产许可证</w:t>
            </w:r>
          </w:p>
          <w:p w14:paraId="3B31FC6F">
            <w:pPr>
              <w:widowControl/>
              <w:spacing w:line="360" w:lineRule="auto"/>
              <w:jc w:val="left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证号：</w:t>
            </w:r>
          </w:p>
          <w:p w14:paraId="68254C1D">
            <w:pPr>
              <w:widowControl/>
              <w:spacing w:line="360" w:lineRule="auto"/>
              <w:jc w:val="left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有效期：</w:t>
            </w:r>
          </w:p>
        </w:tc>
        <w:tc>
          <w:tcPr>
            <w:tcW w:w="4795" w:type="dxa"/>
            <w:gridSpan w:val="2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5BD10CF">
            <w:pPr>
              <w:widowControl/>
              <w:spacing w:line="360" w:lineRule="auto"/>
              <w:jc w:val="left"/>
              <w:rPr>
                <w:rFonts w:ascii="宋体" w:hAnsi="宋体" w:eastAsia="宋体" w:cs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</w:rPr>
              <w:t>厂家医疗器械经营许可证（如有）</w:t>
            </w:r>
          </w:p>
          <w:p w14:paraId="1E334006">
            <w:pPr>
              <w:widowControl/>
              <w:spacing w:line="360" w:lineRule="auto"/>
              <w:jc w:val="left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证号：</w:t>
            </w:r>
          </w:p>
          <w:p w14:paraId="633CE3B2">
            <w:pPr>
              <w:widowControl/>
              <w:spacing w:line="360" w:lineRule="auto"/>
              <w:jc w:val="left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有效期：</w:t>
            </w:r>
          </w:p>
        </w:tc>
      </w:tr>
      <w:tr w14:paraId="0DE8E7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  <w:tblCellSpacing w:w="0" w:type="dxa"/>
        </w:trPr>
        <w:tc>
          <w:tcPr>
            <w:tcW w:w="134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87E9D4B">
            <w:pPr>
              <w:widowControl/>
              <w:spacing w:beforeAutospacing="1" w:afterAutospacing="1"/>
              <w:jc w:val="center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</w:rPr>
              <w:t>供应商确认</w:t>
            </w:r>
          </w:p>
        </w:tc>
        <w:tc>
          <w:tcPr>
            <w:tcW w:w="8691" w:type="dxa"/>
            <w:gridSpan w:val="3"/>
            <w:tcBorders>
              <w:tl2br w:val="nil"/>
              <w:tr2bl w:val="nil"/>
            </w:tcBorders>
            <w:shd w:val="clear" w:color="auto" w:fill="auto"/>
            <w:vAlign w:val="center"/>
          </w:tcPr>
          <w:tbl>
            <w:tblPr>
              <w:tblStyle w:val="13"/>
              <w:tblW w:w="7196" w:type="dxa"/>
              <w:tblInd w:w="0" w:type="dxa"/>
              <w:tblLayout w:type="fixed"/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4136"/>
              <w:gridCol w:w="3060"/>
            </w:tblGrid>
            <w:tr w14:paraId="61A97B10">
              <w:tblPrEx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453" w:hRule="atLeast"/>
              </w:trPr>
              <w:tc>
                <w:tcPr>
                  <w:tcW w:w="4136" w:type="dxa"/>
                  <w:vMerge w:val="restart"/>
                  <w:shd w:val="clear" w:color="auto" w:fill="auto"/>
                  <w:noWrap/>
                  <w:tcMar>
                    <w:top w:w="15" w:type="dxa"/>
                    <w:left w:w="15" w:type="dxa"/>
                    <w:right w:w="15" w:type="dxa"/>
                  </w:tcMar>
                  <w:vAlign w:val="center"/>
                </w:tcPr>
                <w:p w14:paraId="2FF62F17">
                  <w:pPr>
                    <w:widowControl/>
                    <w:spacing w:line="360" w:lineRule="auto"/>
                    <w:jc w:val="left"/>
                    <w:textAlignment w:val="center"/>
                    <w:rPr>
                      <w:rFonts w:ascii="宋体" w:hAnsi="宋体" w:eastAsia="宋体" w:cs="宋体"/>
                      <w:sz w:val="24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</w:rPr>
                    <w:t>拟销售价格：</w:t>
                  </w:r>
                </w:p>
              </w:tc>
              <w:tc>
                <w:tcPr>
                  <w:tcW w:w="3060" w:type="dxa"/>
                  <w:shd w:val="clear" w:color="auto" w:fill="auto"/>
                  <w:noWrap/>
                  <w:tcMar>
                    <w:top w:w="15" w:type="dxa"/>
                    <w:left w:w="15" w:type="dxa"/>
                    <w:right w:w="15" w:type="dxa"/>
                  </w:tcMar>
                  <w:vAlign w:val="center"/>
                </w:tcPr>
                <w:p w14:paraId="2B87D09E">
                  <w:pPr>
                    <w:widowControl/>
                    <w:spacing w:line="360" w:lineRule="auto"/>
                    <w:jc w:val="left"/>
                    <w:textAlignment w:val="center"/>
                    <w:rPr>
                      <w:rFonts w:ascii="宋体" w:hAnsi="宋体" w:eastAsia="宋体" w:cs="宋体"/>
                      <w:sz w:val="24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</w:rPr>
                    <w:t>免费保修期：</w:t>
                  </w:r>
                </w:p>
              </w:tc>
            </w:tr>
            <w:tr w14:paraId="2207F04E">
              <w:tblPrEx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445" w:hRule="atLeast"/>
              </w:trPr>
              <w:tc>
                <w:tcPr>
                  <w:tcW w:w="4136" w:type="dxa"/>
                  <w:vMerge w:val="continue"/>
                  <w:shd w:val="clear" w:color="auto" w:fill="auto"/>
                  <w:noWrap/>
                  <w:tcMar>
                    <w:top w:w="15" w:type="dxa"/>
                    <w:left w:w="15" w:type="dxa"/>
                    <w:right w:w="15" w:type="dxa"/>
                  </w:tcMar>
                  <w:vAlign w:val="center"/>
                </w:tcPr>
                <w:p w14:paraId="359476B7">
                  <w:pPr>
                    <w:widowControl/>
                    <w:spacing w:line="360" w:lineRule="auto"/>
                    <w:jc w:val="left"/>
                    <w:textAlignment w:val="center"/>
                    <w:rPr>
                      <w:rFonts w:ascii="宋体" w:hAnsi="宋体" w:eastAsia="宋体" w:cs="宋体"/>
                      <w:sz w:val="24"/>
                    </w:rPr>
                  </w:pPr>
                </w:p>
              </w:tc>
              <w:tc>
                <w:tcPr>
                  <w:tcW w:w="3060" w:type="dxa"/>
                  <w:shd w:val="clear" w:color="auto" w:fill="auto"/>
                  <w:noWrap/>
                  <w:tcMar>
                    <w:top w:w="15" w:type="dxa"/>
                    <w:left w:w="15" w:type="dxa"/>
                    <w:right w:w="15" w:type="dxa"/>
                  </w:tcMar>
                  <w:vAlign w:val="center"/>
                </w:tcPr>
                <w:p w14:paraId="5654F82D">
                  <w:pPr>
                    <w:widowControl/>
                    <w:spacing w:line="360" w:lineRule="auto"/>
                    <w:jc w:val="left"/>
                    <w:textAlignment w:val="center"/>
                    <w:rPr>
                      <w:rFonts w:ascii="宋体" w:hAnsi="宋体" w:eastAsia="宋体" w:cs="宋体"/>
                      <w:sz w:val="24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</w:rPr>
                    <w:t>续保价格：</w:t>
                  </w:r>
                </w:p>
              </w:tc>
            </w:tr>
            <w:tr w14:paraId="48571F19">
              <w:tblPrEx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445" w:hRule="atLeast"/>
              </w:trPr>
              <w:tc>
                <w:tcPr>
                  <w:tcW w:w="4136" w:type="dxa"/>
                  <w:shd w:val="clear" w:color="auto" w:fill="auto"/>
                  <w:noWrap/>
                  <w:tcMar>
                    <w:top w:w="15" w:type="dxa"/>
                    <w:left w:w="15" w:type="dxa"/>
                    <w:right w:w="15" w:type="dxa"/>
                  </w:tcMar>
                  <w:vAlign w:val="center"/>
                </w:tcPr>
                <w:p w14:paraId="74AC8788">
                  <w:pPr>
                    <w:widowControl/>
                    <w:spacing w:line="360" w:lineRule="auto"/>
                    <w:jc w:val="left"/>
                    <w:textAlignment w:val="center"/>
                    <w:rPr>
                      <w:rFonts w:ascii="宋体" w:hAnsi="宋体" w:eastAsia="宋体" w:cs="宋体"/>
                      <w:sz w:val="24"/>
                    </w:rPr>
                  </w:pPr>
                </w:p>
              </w:tc>
              <w:tc>
                <w:tcPr>
                  <w:tcW w:w="3060" w:type="dxa"/>
                  <w:shd w:val="clear" w:color="auto" w:fill="auto"/>
                  <w:noWrap/>
                  <w:tcMar>
                    <w:top w:w="15" w:type="dxa"/>
                    <w:left w:w="15" w:type="dxa"/>
                    <w:right w:w="15" w:type="dxa"/>
                  </w:tcMar>
                  <w:vAlign w:val="center"/>
                </w:tcPr>
                <w:p w14:paraId="4575CB6F">
                  <w:pPr>
                    <w:widowControl/>
                    <w:spacing w:line="360" w:lineRule="auto"/>
                    <w:jc w:val="left"/>
                    <w:textAlignment w:val="center"/>
                    <w:rPr>
                      <w:rFonts w:ascii="宋体" w:hAnsi="宋体" w:eastAsia="宋体" w:cs="宋体"/>
                      <w:sz w:val="24"/>
                    </w:rPr>
                  </w:pPr>
                </w:p>
              </w:tc>
            </w:tr>
            <w:tr w14:paraId="3612AA4C">
              <w:tblPrEx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445" w:hRule="atLeast"/>
              </w:trPr>
              <w:tc>
                <w:tcPr>
                  <w:tcW w:w="7196" w:type="dxa"/>
                  <w:gridSpan w:val="2"/>
                  <w:shd w:val="clear" w:color="auto" w:fill="auto"/>
                  <w:noWrap/>
                  <w:tcMar>
                    <w:top w:w="15" w:type="dxa"/>
                    <w:left w:w="15" w:type="dxa"/>
                    <w:right w:w="15" w:type="dxa"/>
                  </w:tcMar>
                  <w:vAlign w:val="center"/>
                </w:tcPr>
                <w:p w14:paraId="60AE3990">
                  <w:pPr>
                    <w:widowControl/>
                    <w:spacing w:line="360" w:lineRule="auto"/>
                    <w:jc w:val="left"/>
                    <w:textAlignment w:val="center"/>
                    <w:rPr>
                      <w:rFonts w:ascii="宋体" w:hAnsi="宋体" w:eastAsia="宋体" w:cs="宋体"/>
                      <w:sz w:val="24"/>
                    </w:rPr>
                  </w:pPr>
                  <w:r>
                    <w:rPr>
                      <w:rFonts w:hint="eastAsia" w:ascii="宋体" w:hAnsi="宋体" w:eastAsia="宋体" w:cs="宋体"/>
                      <w:kern w:val="0"/>
                      <w:sz w:val="24"/>
                    </w:rPr>
                    <w:t>其他：以上报价有效期为</w:t>
                  </w:r>
                  <w:r>
                    <w:rPr>
                      <w:rFonts w:hint="eastAsia" w:ascii="宋体" w:hAnsi="宋体" w:eastAsia="宋体" w:cs="宋体"/>
                      <w:kern w:val="0"/>
                      <w:sz w:val="24"/>
                      <w:u w:val="single"/>
                      <w:lang w:val="en-US" w:eastAsia="zh-CN"/>
                    </w:rPr>
                    <w:t xml:space="preserve">   </w:t>
                  </w:r>
                  <w:r>
                    <w:rPr>
                      <w:rFonts w:hint="eastAsia" w:ascii="宋体" w:hAnsi="宋体" w:eastAsia="宋体" w:cs="宋体"/>
                      <w:kern w:val="0"/>
                      <w:sz w:val="24"/>
                    </w:rPr>
                    <w:t>个月。</w:t>
                  </w:r>
                </w:p>
              </w:tc>
            </w:tr>
          </w:tbl>
          <w:p w14:paraId="6592BADB">
            <w:pPr>
              <w:widowControl/>
              <w:spacing w:beforeAutospacing="1" w:afterAutospacing="1"/>
              <w:ind w:firstLine="354"/>
              <w:jc w:val="left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</w:rPr>
              <w:t>本公司承诺提交的资料与上述填写信息真实、有效，如有虚假，本公司承担由此引起的一切责任。</w:t>
            </w:r>
          </w:p>
          <w:p w14:paraId="23CC3A10">
            <w:pPr>
              <w:widowControl/>
              <w:spacing w:beforeAutospacing="1" w:afterAutospacing="1"/>
              <w:ind w:firstLine="3542"/>
              <w:jc w:val="left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</w:rPr>
              <w:t>签名确认：</w:t>
            </w:r>
          </w:p>
          <w:p w14:paraId="4CCCAFA3">
            <w:pPr>
              <w:widowControl/>
              <w:spacing w:beforeAutospacing="1" w:afterAutospacing="1"/>
              <w:ind w:firstLine="3542"/>
              <w:jc w:val="left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</w:rPr>
              <w:t>公司名称：（公章）</w:t>
            </w:r>
          </w:p>
          <w:p w14:paraId="477E0E69">
            <w:pPr>
              <w:widowControl/>
              <w:spacing w:beforeAutospacing="1" w:afterAutospacing="1"/>
              <w:jc w:val="left"/>
              <w:rPr>
                <w:rFonts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</w:rPr>
              <w:t>                  年     月     日</w:t>
            </w:r>
          </w:p>
        </w:tc>
      </w:tr>
    </w:tbl>
    <w:p w14:paraId="0D2D022E">
      <w:pPr>
        <w:widowControl/>
        <w:spacing w:line="560" w:lineRule="exact"/>
        <w:jc w:val="left"/>
        <w:rPr>
          <w:b/>
          <w:bCs/>
          <w:kern w:val="0"/>
          <w:sz w:val="18"/>
          <w:szCs w:val="18"/>
        </w:rPr>
      </w:pPr>
    </w:p>
    <w:p w14:paraId="11A82120">
      <w:pPr>
        <w:widowControl/>
        <w:jc w:val="left"/>
        <w:rPr>
          <w:rFonts w:ascii="宋体" w:hAnsi="宋体" w:eastAsia="宋体" w:cs="宋体"/>
          <w:b/>
          <w:bCs/>
          <w:color w:val="000000"/>
          <w:kern w:val="0"/>
          <w:sz w:val="24"/>
        </w:rPr>
      </w:pPr>
      <w:r>
        <w:rPr>
          <w:rFonts w:hint="eastAsia" w:ascii="宋体" w:hAnsi="宋体" w:eastAsia="宋体" w:cs="宋体"/>
          <w:b/>
          <w:bCs/>
          <w:color w:val="000000"/>
          <w:kern w:val="0"/>
          <w:sz w:val="24"/>
        </w:rPr>
        <w:t> </w:t>
      </w:r>
    </w:p>
    <w:p w14:paraId="05B6A06D">
      <w:pPr>
        <w:tabs>
          <w:tab w:val="left" w:pos="919"/>
        </w:tabs>
        <w:jc w:val="left"/>
      </w:pPr>
    </w:p>
    <w:p w14:paraId="2E3A8DE7">
      <w:pPr>
        <w:widowControl/>
        <w:jc w:val="left"/>
        <w:rPr>
          <w:rFonts w:ascii="宋体" w:hAnsi="宋体" w:eastAsia="宋体" w:cs="宋体"/>
          <w:b/>
          <w:bCs/>
          <w:color w:val="000000"/>
          <w:kern w:val="0"/>
          <w:sz w:val="24"/>
        </w:rPr>
      </w:pPr>
      <w:r>
        <w:rPr>
          <w:rFonts w:hint="eastAsia" w:ascii="宋体" w:hAnsi="宋体" w:eastAsia="宋体" w:cs="宋体"/>
          <w:b/>
          <w:bCs/>
          <w:color w:val="000000"/>
          <w:kern w:val="0"/>
          <w:sz w:val="24"/>
        </w:rPr>
        <w:t> </w:t>
      </w:r>
    </w:p>
    <w:p w14:paraId="7E4125CB">
      <w:p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tbl>
      <w:tblPr>
        <w:tblStyle w:val="13"/>
        <w:tblW w:w="1380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4"/>
        <w:gridCol w:w="1108"/>
        <w:gridCol w:w="907"/>
        <w:gridCol w:w="908"/>
        <w:gridCol w:w="804"/>
        <w:gridCol w:w="1124"/>
        <w:gridCol w:w="1427"/>
        <w:gridCol w:w="3832"/>
        <w:gridCol w:w="1006"/>
        <w:gridCol w:w="1880"/>
      </w:tblGrid>
      <w:tr w14:paraId="1CB6A6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380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BDE92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48"/>
                <w:szCs w:val="4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48"/>
                <w:szCs w:val="48"/>
                <w:u w:val="none"/>
                <w:lang w:val="en-US" w:eastAsia="zh-CN" w:bidi="ar"/>
              </w:rPr>
              <w:t>报  价 一 览 表</w:t>
            </w:r>
          </w:p>
        </w:tc>
      </w:tr>
      <w:tr w14:paraId="5060B0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6E73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项目</w:t>
            </w:r>
          </w:p>
          <w:p w14:paraId="600195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编码</w:t>
            </w:r>
          </w:p>
        </w:tc>
        <w:tc>
          <w:tcPr>
            <w:tcW w:w="1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E7D0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DA73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产地品牌</w:t>
            </w: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CC5E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型号规格</w:t>
            </w: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673A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数量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5F11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单价（元）</w:t>
            </w: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2B73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总价（元）</w:t>
            </w:r>
          </w:p>
        </w:tc>
        <w:tc>
          <w:tcPr>
            <w:tcW w:w="3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D3B9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质保期（年）</w:t>
            </w:r>
          </w:p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2A15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注册证上名称</w:t>
            </w:r>
          </w:p>
        </w:tc>
        <w:tc>
          <w:tcPr>
            <w:tcW w:w="18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7F16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注册证编号</w:t>
            </w:r>
          </w:p>
        </w:tc>
      </w:tr>
      <w:tr w14:paraId="59F4E2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4CF80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1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8DAEE2">
            <w:pPr>
              <w:jc w:val="both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818FA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eastAsia="zh-CN"/>
              </w:rPr>
            </w:pP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876A1E">
            <w:pPr>
              <w:jc w:val="both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66944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22692F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38784B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  <w:tc>
          <w:tcPr>
            <w:tcW w:w="3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25F19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E4413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  <w:lang w:eastAsia="zh-CN"/>
              </w:rPr>
            </w:pPr>
          </w:p>
        </w:tc>
        <w:tc>
          <w:tcPr>
            <w:tcW w:w="18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AF0E64"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</w:tr>
      <w:tr w14:paraId="7B3294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289DE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11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30ACB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BF4C4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9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76D9C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8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D4F04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CA3E3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14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B2BAB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3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9EC82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10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6904A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18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05221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</w:p>
        </w:tc>
      </w:tr>
      <w:tr w14:paraId="5532B2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531" w:type="dxa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56AF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合计报价</w:t>
            </w: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ECDF7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小写：</w:t>
            </w:r>
          </w:p>
        </w:tc>
        <w:tc>
          <w:tcPr>
            <w:tcW w:w="814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38BB6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sz w:val="30"/>
                <w:szCs w:val="30"/>
                <w:u w:val="none"/>
                <w:lang w:val="en-US"/>
              </w:rPr>
            </w:pPr>
          </w:p>
        </w:tc>
      </w:tr>
      <w:tr w14:paraId="0501A1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531" w:type="dxa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17E903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1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67817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大写：</w:t>
            </w:r>
          </w:p>
        </w:tc>
        <w:tc>
          <w:tcPr>
            <w:tcW w:w="814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2DD76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0"/>
                <w:szCs w:val="30"/>
                <w:u w:val="none"/>
              </w:rPr>
            </w:pPr>
          </w:p>
        </w:tc>
      </w:tr>
      <w:tr w14:paraId="0D5083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502993C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83AC57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1BF9A5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E1F07C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2CB9A3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468C1C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03BB4B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EFDC5D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B30B8A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CCF78B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</w:p>
        </w:tc>
      </w:tr>
      <w:tr w14:paraId="48973C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3FC84BD">
            <w:pPr>
              <w:jc w:val="left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7CE2FF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7907BC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80B723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10673C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9BC2C6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F9583A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供应商：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FB2864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eastAsia="zh-CN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5EA6B8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390303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</w:p>
        </w:tc>
      </w:tr>
      <w:tr w14:paraId="349EC2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F605F00">
            <w:pPr>
              <w:jc w:val="left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E9D28D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C9ACEF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51BD4F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9F2192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AA951E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957249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日  期：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62AA167">
            <w:pPr>
              <w:rPr>
                <w:rFonts w:hint="default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EB6C57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61A5F8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30"/>
                <w:szCs w:val="30"/>
                <w:u w:val="none"/>
              </w:rPr>
            </w:pPr>
          </w:p>
        </w:tc>
      </w:tr>
    </w:tbl>
    <w:p w14:paraId="587CC62C">
      <w:pPr>
        <w:sectPr>
          <w:pgSz w:w="16838" w:h="11906" w:orient="landscape"/>
          <w:pgMar w:top="1800" w:right="1440" w:bottom="1800" w:left="1440" w:header="851" w:footer="992" w:gutter="0"/>
          <w:cols w:space="425" w:num="1"/>
          <w:docGrid w:type="lines" w:linePitch="312" w:charSpace="0"/>
        </w:sectPr>
      </w:pPr>
    </w:p>
    <w:p w14:paraId="13AD61B2">
      <w:pPr>
        <w:pStyle w:val="5"/>
        <w:jc w:val="left"/>
        <w:rPr>
          <w:rFonts w:hint="eastAsia" w:ascii="宋体" w:hAnsi="宋体" w:eastAsia="宋体" w:cs="宋体"/>
          <w:color w:val="FF0000"/>
          <w:sz w:val="28"/>
          <w:szCs w:val="28"/>
          <w:lang w:eastAsia="zh-CN"/>
        </w:rPr>
      </w:pPr>
      <w:r>
        <w:rPr>
          <w:rFonts w:hint="eastAsia"/>
          <w:lang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-27305</wp:posOffset>
            </wp:positionH>
            <wp:positionV relativeFrom="paragraph">
              <wp:posOffset>390525</wp:posOffset>
            </wp:positionV>
            <wp:extent cx="5026660" cy="3709670"/>
            <wp:effectExtent l="0" t="0" r="2540" b="5080"/>
            <wp:wrapNone/>
            <wp:docPr id="13" name="图片 13" descr="微信图片_202310100943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 descr="微信图片_20231010094356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026660" cy="37096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宋体" w:hAnsi="宋体" w:eastAsia="宋体" w:cs="宋体"/>
          <w:color w:val="FF0000"/>
          <w:sz w:val="28"/>
          <w:szCs w:val="28"/>
          <w:lang w:eastAsia="zh-CN"/>
        </w:rPr>
        <w:t>参考示例</w:t>
      </w:r>
    </w:p>
    <w:p w14:paraId="6DC3AAFF">
      <w:pPr>
        <w:widowControl/>
        <w:spacing w:line="560" w:lineRule="exact"/>
        <w:jc w:val="left"/>
        <w:rPr>
          <w:rFonts w:hint="eastAsia" w:ascii="仿宋" w:hAnsi="仿宋" w:eastAsia="仿宋" w:cs="仿宋"/>
          <w:b/>
          <w:bCs/>
          <w:sz w:val="28"/>
          <w:szCs w:val="28"/>
        </w:rPr>
      </w:pPr>
    </w:p>
    <w:p w14:paraId="3951EE08">
      <w:pPr>
        <w:widowControl/>
        <w:spacing w:line="560" w:lineRule="exact"/>
        <w:jc w:val="left"/>
        <w:rPr>
          <w:rFonts w:hint="eastAsia" w:ascii="仿宋" w:hAnsi="仿宋" w:eastAsia="仿宋" w:cs="仿宋"/>
          <w:b/>
          <w:bCs/>
          <w:sz w:val="28"/>
          <w:szCs w:val="28"/>
        </w:rPr>
      </w:pPr>
    </w:p>
    <w:p w14:paraId="3B162CD3">
      <w:pPr>
        <w:widowControl/>
        <w:spacing w:line="560" w:lineRule="exact"/>
        <w:jc w:val="left"/>
        <w:rPr>
          <w:rFonts w:hint="eastAsia" w:ascii="仿宋" w:hAnsi="仿宋" w:eastAsia="仿宋" w:cs="仿宋"/>
          <w:b/>
          <w:bCs/>
          <w:sz w:val="28"/>
          <w:szCs w:val="28"/>
        </w:rPr>
      </w:pPr>
    </w:p>
    <w:p w14:paraId="1FC3B00F">
      <w:pPr>
        <w:widowControl/>
        <w:spacing w:line="560" w:lineRule="exact"/>
        <w:jc w:val="left"/>
        <w:rPr>
          <w:rFonts w:hint="eastAsia" w:ascii="仿宋" w:hAnsi="仿宋" w:eastAsia="仿宋" w:cs="仿宋"/>
          <w:b/>
          <w:bCs/>
          <w:sz w:val="28"/>
          <w:szCs w:val="28"/>
        </w:rPr>
      </w:pPr>
    </w:p>
    <w:p w14:paraId="4909A999">
      <w:pPr>
        <w:widowControl/>
        <w:spacing w:line="560" w:lineRule="exact"/>
        <w:jc w:val="left"/>
        <w:rPr>
          <w:rFonts w:hint="eastAsia" w:ascii="仿宋" w:hAnsi="仿宋" w:eastAsia="仿宋" w:cs="仿宋"/>
          <w:b/>
          <w:bCs/>
          <w:sz w:val="28"/>
          <w:szCs w:val="28"/>
        </w:rPr>
      </w:pPr>
    </w:p>
    <w:p w14:paraId="224F8C68">
      <w:pPr>
        <w:widowControl/>
        <w:spacing w:line="560" w:lineRule="exact"/>
        <w:jc w:val="left"/>
        <w:rPr>
          <w:rFonts w:hint="eastAsia" w:ascii="仿宋" w:hAnsi="仿宋" w:eastAsia="仿宋" w:cs="仿宋"/>
          <w:b/>
          <w:bCs/>
          <w:sz w:val="28"/>
          <w:szCs w:val="28"/>
        </w:rPr>
      </w:pPr>
    </w:p>
    <w:p w14:paraId="75FF9341">
      <w:pPr>
        <w:widowControl/>
        <w:spacing w:line="560" w:lineRule="exact"/>
        <w:jc w:val="left"/>
        <w:rPr>
          <w:rFonts w:hint="eastAsia" w:ascii="仿宋" w:hAnsi="仿宋" w:eastAsia="仿宋" w:cs="仿宋"/>
          <w:b/>
          <w:bCs/>
          <w:sz w:val="28"/>
          <w:szCs w:val="28"/>
        </w:rPr>
      </w:pPr>
    </w:p>
    <w:p w14:paraId="2A78601E">
      <w:pPr>
        <w:widowControl/>
        <w:spacing w:line="560" w:lineRule="exact"/>
        <w:jc w:val="left"/>
        <w:rPr>
          <w:rFonts w:hint="eastAsia" w:ascii="仿宋" w:hAnsi="仿宋" w:eastAsia="仿宋" w:cs="仿宋"/>
          <w:b/>
          <w:bCs/>
          <w:sz w:val="28"/>
          <w:szCs w:val="28"/>
        </w:rPr>
      </w:pPr>
    </w:p>
    <w:p w14:paraId="4F4C22FB">
      <w:pPr>
        <w:widowControl/>
        <w:spacing w:line="560" w:lineRule="exact"/>
        <w:jc w:val="left"/>
        <w:rPr>
          <w:rFonts w:hint="eastAsia" w:ascii="仿宋" w:hAnsi="仿宋" w:eastAsia="仿宋" w:cs="仿宋"/>
          <w:b/>
          <w:bCs/>
          <w:sz w:val="28"/>
          <w:szCs w:val="28"/>
        </w:rPr>
      </w:pPr>
    </w:p>
    <w:p w14:paraId="24041C0D">
      <w:pPr>
        <w:widowControl/>
        <w:spacing w:line="560" w:lineRule="exact"/>
        <w:jc w:val="left"/>
        <w:rPr>
          <w:rFonts w:hint="eastAsia" w:ascii="仿宋" w:hAnsi="仿宋" w:eastAsia="仿宋" w:cs="仿宋"/>
          <w:b/>
          <w:bCs/>
          <w:sz w:val="28"/>
          <w:szCs w:val="28"/>
        </w:rPr>
      </w:pPr>
    </w:p>
    <w:p w14:paraId="0F732BF5">
      <w:pPr>
        <w:widowControl/>
        <w:spacing w:line="560" w:lineRule="exact"/>
        <w:jc w:val="left"/>
        <w:rPr>
          <w:rFonts w:hint="eastAsia" w:ascii="仿宋" w:hAnsi="仿宋" w:eastAsia="仿宋" w:cs="仿宋"/>
          <w:b/>
          <w:bCs/>
          <w:sz w:val="28"/>
          <w:szCs w:val="28"/>
        </w:rPr>
      </w:pPr>
    </w:p>
    <w:p w14:paraId="228B7568">
      <w:pPr>
        <w:widowControl/>
        <w:spacing w:line="560" w:lineRule="exact"/>
        <w:jc w:val="left"/>
        <w:rPr>
          <w:rFonts w:hint="eastAsia" w:ascii="仿宋" w:hAnsi="仿宋" w:eastAsia="仿宋" w:cs="仿宋"/>
          <w:b/>
          <w:bCs/>
          <w:sz w:val="28"/>
          <w:szCs w:val="28"/>
        </w:rPr>
      </w:pPr>
    </w:p>
    <w:p w14:paraId="7E7E5A6A">
      <w:pPr>
        <w:sectPr>
          <w:pgSz w:w="11906" w:h="16838"/>
          <w:pgMar w:top="1440" w:right="1803" w:bottom="1440" w:left="1803" w:header="851" w:footer="992" w:gutter="0"/>
          <w:cols w:space="0" w:num="1"/>
          <w:docGrid w:type="lines" w:linePitch="319" w:charSpace="0"/>
        </w:sectPr>
      </w:pP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>（1）</w:t>
      </w:r>
      <w:r>
        <w:rPr>
          <w:rFonts w:hint="eastAsia" w:ascii="仿宋" w:hAnsi="仿宋" w:eastAsia="仿宋" w:cs="仿宋"/>
          <w:b/>
          <w:bCs/>
          <w:sz w:val="28"/>
          <w:szCs w:val="28"/>
        </w:rPr>
        <w:t>、代理商公司证件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</w:rPr>
        <w:t>：①营业执照、②医疗器械经营许可证、③医疗器械经营备案证等；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</w:rPr>
        <w:br w:type="textWrapping"/>
      </w: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 xml:space="preserve">  </w:t>
      </w: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（</w:t>
      </w:r>
      <w:r>
        <w:rPr>
          <w:rFonts w:hint="eastAsia" w:ascii="仿宋" w:hAnsi="仿宋" w:eastAsia="仿宋" w:cs="仿宋"/>
          <w:b/>
          <w:bCs/>
          <w:sz w:val="28"/>
          <w:szCs w:val="28"/>
        </w:rPr>
        <w:t>2</w:t>
      </w:r>
      <w:r>
        <w:rPr>
          <w:rFonts w:hint="eastAsia" w:ascii="仿宋" w:hAnsi="仿宋" w:eastAsia="仿宋" w:cs="仿宋"/>
          <w:b/>
          <w:bCs/>
          <w:sz w:val="28"/>
          <w:szCs w:val="28"/>
          <w:lang w:eastAsia="zh-CN"/>
        </w:rPr>
        <w:t>）</w:t>
      </w:r>
      <w:r>
        <w:rPr>
          <w:rFonts w:hint="eastAsia" w:ascii="仿宋" w:hAnsi="仿宋" w:eastAsia="仿宋" w:cs="仿宋"/>
          <w:b/>
          <w:bCs/>
          <w:sz w:val="28"/>
          <w:szCs w:val="28"/>
        </w:rPr>
        <w:t>、生产厂家公司证件：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</w:rPr>
        <w:t>①营业执照、②医疗器械生产许可证、③医疗器械经营许可证、④医疗设备注册证或备案证（如非医疗设备请提供非医疗设备证明）等。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</w:rPr>
        <w:br w:type="textWrapping"/>
      </w:r>
    </w:p>
    <w:p w14:paraId="00D3A917">
      <w:pPr>
        <w:pStyle w:val="5"/>
        <w:jc w:val="left"/>
        <w:rPr>
          <w:rFonts w:hint="eastAsia" w:ascii="宋体" w:hAnsi="宋体" w:eastAsia="宋体" w:cs="宋体"/>
          <w:color w:val="FF0000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FF0000"/>
          <w:sz w:val="28"/>
          <w:szCs w:val="28"/>
          <w:lang w:eastAsia="zh-CN"/>
        </w:rPr>
        <w:t>参考示例</w:t>
      </w:r>
    </w:p>
    <w:p w14:paraId="4E984A1E">
      <w:pPr>
        <w:widowControl/>
        <w:spacing w:line="560" w:lineRule="exact"/>
        <w:jc w:val="left"/>
        <w:rPr>
          <w:rFonts w:hint="eastAsia" w:ascii="仿宋" w:hAnsi="仿宋" w:eastAsia="仿宋" w:cs="仿宋"/>
          <w:b/>
          <w:bCs/>
          <w:sz w:val="28"/>
          <w:szCs w:val="28"/>
        </w:rPr>
      </w:pPr>
      <w: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47625</wp:posOffset>
            </wp:positionH>
            <wp:positionV relativeFrom="paragraph">
              <wp:posOffset>93980</wp:posOffset>
            </wp:positionV>
            <wp:extent cx="4979035" cy="6903085"/>
            <wp:effectExtent l="0" t="0" r="12065" b="12065"/>
            <wp:wrapNone/>
            <wp:docPr id="15" name="图片 15" descr="微信图片_202310100948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 descr="微信图片_2023101009482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69030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E3B6D5D">
      <w:pPr>
        <w:widowControl/>
        <w:spacing w:line="560" w:lineRule="exact"/>
        <w:jc w:val="left"/>
        <w:rPr>
          <w:rFonts w:hint="eastAsia" w:ascii="仿宋" w:hAnsi="仿宋" w:eastAsia="仿宋" w:cs="仿宋"/>
          <w:b/>
          <w:bCs/>
          <w:sz w:val="28"/>
          <w:szCs w:val="28"/>
        </w:rPr>
      </w:pPr>
    </w:p>
    <w:p w14:paraId="07AEB900">
      <w:pPr>
        <w:widowControl/>
        <w:spacing w:line="560" w:lineRule="exact"/>
        <w:jc w:val="left"/>
        <w:rPr>
          <w:rFonts w:hint="eastAsia" w:ascii="仿宋" w:hAnsi="仿宋" w:eastAsia="仿宋" w:cs="仿宋"/>
          <w:b/>
          <w:bCs/>
          <w:sz w:val="28"/>
          <w:szCs w:val="28"/>
        </w:rPr>
      </w:pPr>
    </w:p>
    <w:p w14:paraId="4323DC4E">
      <w:pPr>
        <w:widowControl/>
        <w:spacing w:line="560" w:lineRule="exact"/>
        <w:jc w:val="left"/>
        <w:rPr>
          <w:rFonts w:hint="eastAsia" w:ascii="仿宋" w:hAnsi="仿宋" w:eastAsia="仿宋" w:cs="仿宋"/>
          <w:b/>
          <w:bCs/>
          <w:sz w:val="28"/>
          <w:szCs w:val="28"/>
        </w:rPr>
      </w:pPr>
    </w:p>
    <w:p w14:paraId="7B5358AE">
      <w:pPr>
        <w:pStyle w:val="2"/>
        <w:rPr>
          <w:rFonts w:hint="eastAsia" w:ascii="仿宋" w:hAnsi="仿宋" w:eastAsia="仿宋" w:cs="仿宋"/>
          <w:b/>
          <w:bCs/>
          <w:sz w:val="28"/>
          <w:szCs w:val="28"/>
        </w:rPr>
      </w:pPr>
    </w:p>
    <w:p w14:paraId="37471560">
      <w:pPr>
        <w:rPr>
          <w:rFonts w:hint="eastAsia" w:ascii="仿宋" w:hAnsi="仿宋" w:eastAsia="仿宋" w:cs="仿宋"/>
          <w:b/>
          <w:bCs/>
          <w:sz w:val="28"/>
          <w:szCs w:val="28"/>
        </w:rPr>
      </w:pPr>
    </w:p>
    <w:p w14:paraId="45A9DBD5">
      <w:pPr>
        <w:pStyle w:val="2"/>
        <w:rPr>
          <w:rFonts w:hint="eastAsia" w:ascii="仿宋" w:hAnsi="仿宋" w:eastAsia="仿宋" w:cs="仿宋"/>
          <w:b/>
          <w:bCs/>
          <w:sz w:val="28"/>
          <w:szCs w:val="28"/>
        </w:rPr>
      </w:pPr>
    </w:p>
    <w:p w14:paraId="20473D9A">
      <w:pPr>
        <w:rPr>
          <w:rFonts w:hint="eastAsia" w:ascii="仿宋" w:hAnsi="仿宋" w:eastAsia="仿宋" w:cs="仿宋"/>
          <w:b/>
          <w:bCs/>
          <w:sz w:val="28"/>
          <w:szCs w:val="28"/>
        </w:rPr>
      </w:pPr>
    </w:p>
    <w:p w14:paraId="12BC38B0">
      <w:pPr>
        <w:pStyle w:val="2"/>
        <w:rPr>
          <w:rFonts w:hint="eastAsia" w:ascii="仿宋" w:hAnsi="仿宋" w:eastAsia="仿宋" w:cs="仿宋"/>
          <w:b/>
          <w:bCs/>
          <w:sz w:val="28"/>
          <w:szCs w:val="28"/>
        </w:rPr>
      </w:pPr>
    </w:p>
    <w:p w14:paraId="3943BFD6">
      <w:pPr>
        <w:rPr>
          <w:rFonts w:hint="eastAsia" w:ascii="仿宋" w:hAnsi="仿宋" w:eastAsia="仿宋" w:cs="仿宋"/>
          <w:b/>
          <w:bCs/>
          <w:sz w:val="28"/>
          <w:szCs w:val="28"/>
        </w:rPr>
      </w:pPr>
    </w:p>
    <w:p w14:paraId="771A5E36">
      <w:pPr>
        <w:pStyle w:val="2"/>
        <w:rPr>
          <w:rFonts w:hint="eastAsia" w:ascii="仿宋" w:hAnsi="仿宋" w:eastAsia="仿宋" w:cs="仿宋"/>
          <w:b/>
          <w:bCs/>
          <w:sz w:val="28"/>
          <w:szCs w:val="28"/>
        </w:rPr>
      </w:pPr>
    </w:p>
    <w:p w14:paraId="07877B57">
      <w:pPr>
        <w:rPr>
          <w:rFonts w:hint="eastAsia" w:ascii="仿宋" w:hAnsi="仿宋" w:eastAsia="仿宋" w:cs="仿宋"/>
          <w:b/>
          <w:bCs/>
          <w:sz w:val="28"/>
          <w:szCs w:val="28"/>
        </w:rPr>
      </w:pPr>
    </w:p>
    <w:p w14:paraId="69E1D7CD">
      <w:pPr>
        <w:pStyle w:val="2"/>
        <w:rPr>
          <w:rFonts w:hint="eastAsia" w:ascii="仿宋" w:hAnsi="仿宋" w:eastAsia="仿宋" w:cs="仿宋"/>
          <w:b/>
          <w:bCs/>
          <w:sz w:val="28"/>
          <w:szCs w:val="28"/>
        </w:rPr>
      </w:pPr>
    </w:p>
    <w:p w14:paraId="3F50F1C0">
      <w:pPr>
        <w:rPr>
          <w:rFonts w:hint="eastAsia" w:ascii="仿宋" w:hAnsi="仿宋" w:eastAsia="仿宋" w:cs="仿宋"/>
          <w:b/>
          <w:bCs/>
          <w:sz w:val="28"/>
          <w:szCs w:val="28"/>
        </w:rPr>
      </w:pPr>
    </w:p>
    <w:p w14:paraId="473CAAEE">
      <w:pPr>
        <w:pStyle w:val="2"/>
        <w:rPr>
          <w:rFonts w:hint="eastAsia" w:ascii="仿宋" w:hAnsi="仿宋" w:eastAsia="仿宋" w:cs="仿宋"/>
          <w:b/>
          <w:bCs/>
          <w:sz w:val="28"/>
          <w:szCs w:val="28"/>
        </w:rPr>
      </w:pPr>
    </w:p>
    <w:p w14:paraId="5A53FCFA">
      <w:pPr>
        <w:rPr>
          <w:rFonts w:hint="eastAsia" w:ascii="仿宋" w:hAnsi="仿宋" w:eastAsia="仿宋" w:cs="仿宋"/>
          <w:b/>
          <w:bCs/>
          <w:sz w:val="28"/>
          <w:szCs w:val="28"/>
        </w:rPr>
      </w:pPr>
    </w:p>
    <w:p w14:paraId="1E739D6E">
      <w:pPr>
        <w:pStyle w:val="2"/>
        <w:rPr>
          <w:rFonts w:hint="eastAsia" w:ascii="仿宋" w:hAnsi="仿宋" w:eastAsia="仿宋" w:cs="仿宋"/>
          <w:b/>
          <w:bCs/>
          <w:sz w:val="28"/>
          <w:szCs w:val="28"/>
        </w:rPr>
      </w:pPr>
    </w:p>
    <w:p w14:paraId="3675939A">
      <w:pPr>
        <w:rPr>
          <w:rFonts w:hint="eastAsia" w:ascii="仿宋" w:hAnsi="仿宋" w:eastAsia="仿宋" w:cs="仿宋"/>
          <w:b/>
          <w:bCs/>
          <w:sz w:val="28"/>
          <w:szCs w:val="28"/>
        </w:rPr>
      </w:pPr>
    </w:p>
    <w:p w14:paraId="53F59D7C">
      <w:pPr>
        <w:pStyle w:val="2"/>
        <w:rPr>
          <w:rFonts w:hint="eastAsia" w:ascii="仿宋" w:hAnsi="仿宋" w:eastAsia="仿宋" w:cs="仿宋"/>
          <w:b/>
          <w:bCs/>
          <w:sz w:val="28"/>
          <w:szCs w:val="28"/>
        </w:rPr>
      </w:pPr>
    </w:p>
    <w:p w14:paraId="6BCEA966">
      <w:pPr>
        <w:rPr>
          <w:rFonts w:hint="eastAsia" w:ascii="仿宋" w:hAnsi="仿宋" w:eastAsia="仿宋" w:cs="仿宋"/>
          <w:b/>
          <w:bCs/>
          <w:sz w:val="28"/>
          <w:szCs w:val="28"/>
        </w:rPr>
      </w:pPr>
    </w:p>
    <w:p w14:paraId="4E1D28C9">
      <w:pPr>
        <w:widowControl/>
        <w:spacing w:line="560" w:lineRule="exact"/>
        <w:jc w:val="center"/>
        <w:rPr>
          <w:rFonts w:hint="eastAsia"/>
          <w:b/>
          <w:bCs/>
          <w:kern w:val="0"/>
          <w:sz w:val="44"/>
          <w:szCs w:val="44"/>
          <w:lang w:eastAsia="zh-CN"/>
        </w:rPr>
      </w:pPr>
      <w:r>
        <w:rPr>
          <w:rFonts w:hint="eastAsia"/>
          <w:b/>
          <w:bCs/>
          <w:kern w:val="0"/>
          <w:sz w:val="44"/>
          <w:szCs w:val="44"/>
          <w:lang w:eastAsia="zh-CN"/>
        </w:rPr>
        <w:t>福州市第二总医院</w:t>
      </w:r>
    </w:p>
    <w:p w14:paraId="3844BEDE">
      <w:pPr>
        <w:widowControl/>
        <w:spacing w:line="560" w:lineRule="exact"/>
        <w:jc w:val="center"/>
        <w:rPr>
          <w:b/>
          <w:bCs/>
          <w:kern w:val="0"/>
          <w:sz w:val="24"/>
        </w:rPr>
      </w:pPr>
      <w:r>
        <w:rPr>
          <w:b/>
          <w:bCs/>
          <w:kern w:val="0"/>
          <w:sz w:val="44"/>
          <w:szCs w:val="44"/>
        </w:rPr>
        <w:t>医疗设备</w:t>
      </w:r>
      <w:r>
        <w:rPr>
          <w:rFonts w:hint="eastAsia"/>
          <w:b/>
          <w:bCs/>
          <w:kern w:val="0"/>
          <w:sz w:val="44"/>
          <w:szCs w:val="44"/>
        </w:rPr>
        <w:t>市场占有及销售记录</w:t>
      </w:r>
      <w:r>
        <w:rPr>
          <w:b/>
          <w:bCs/>
          <w:kern w:val="0"/>
          <w:sz w:val="44"/>
          <w:szCs w:val="44"/>
        </w:rPr>
        <w:t>表</w:t>
      </w:r>
      <w:r>
        <w:rPr>
          <w:b/>
          <w:bCs/>
          <w:kern w:val="0"/>
          <w:sz w:val="24"/>
        </w:rPr>
        <w:t> </w:t>
      </w:r>
    </w:p>
    <w:p w14:paraId="72C5EDE3">
      <w:pPr>
        <w:widowControl/>
        <w:spacing w:line="560" w:lineRule="exact"/>
        <w:jc w:val="left"/>
        <w:rPr>
          <w:b/>
          <w:bCs/>
          <w:kern w:val="0"/>
          <w:sz w:val="18"/>
          <w:szCs w:val="18"/>
        </w:rPr>
      </w:pPr>
    </w:p>
    <w:tbl>
      <w:tblPr>
        <w:tblStyle w:val="13"/>
        <w:tblW w:w="10160" w:type="dxa"/>
        <w:jc w:val="center"/>
        <w:tblCellSpacing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0160"/>
      </w:tblGrid>
      <w:tr w14:paraId="4DA9BF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435" w:hRule="atLeast"/>
          <w:tblCellSpacing w:w="0" w:type="dxa"/>
          <w:jc w:val="center"/>
        </w:trPr>
        <w:tc>
          <w:tcPr>
            <w:tcW w:w="10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214DFA3">
            <w:pPr>
              <w:widowControl/>
              <w:numPr>
                <w:ilvl w:val="0"/>
                <w:numId w:val="1"/>
              </w:numPr>
              <w:ind w:left="845" w:hanging="425"/>
              <w:jc w:val="left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  <w:t>提供福建省</w:t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lang w:eastAsia="zh-CN"/>
              </w:rPr>
              <w:t>、市各级公立医用</w:t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  <w:t>客户名单，</w:t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lang w:eastAsia="zh-CN"/>
              </w:rPr>
              <w:t>（需提供</w:t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  <w:t>中标通知书或采购合同等成交证明</w:t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lang w:eastAsia="zh-CN"/>
              </w:rPr>
              <w:t>）</w:t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</w:rPr>
              <w:t>。</w:t>
            </w:r>
          </w:p>
          <w:p w14:paraId="4D9DF3EE">
            <w:pPr>
              <w:widowControl/>
              <w:numPr>
                <w:ilvl w:val="0"/>
                <w:numId w:val="1"/>
              </w:numPr>
              <w:ind w:left="845" w:hanging="425"/>
              <w:jc w:val="left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lang w:val="en-US" w:eastAsia="zh-CN"/>
              </w:rPr>
              <w:t>设备品牌型号需跟本次调研品牌型号一致。</w:t>
            </w:r>
          </w:p>
          <w:tbl>
            <w:tblPr>
              <w:tblStyle w:val="13"/>
              <w:tblW w:w="9465" w:type="dxa"/>
              <w:jc w:val="center"/>
              <w:tblCellSpacing w:w="0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</w:tblPr>
            <w:tblGrid>
              <w:gridCol w:w="1125"/>
              <w:gridCol w:w="2887"/>
              <w:gridCol w:w="2111"/>
              <w:gridCol w:w="1656"/>
              <w:gridCol w:w="1686"/>
            </w:tblGrid>
            <w:tr w14:paraId="4E7673AC">
              <w:tblPrEx>
                <w:tblCellMar>
                  <w:top w:w="15" w:type="dxa"/>
                  <w:left w:w="15" w:type="dxa"/>
                  <w:bottom w:w="15" w:type="dxa"/>
                  <w:right w:w="15" w:type="dxa"/>
                </w:tblCellMar>
              </w:tblPrEx>
              <w:trPr>
                <w:tblCellSpacing w:w="0" w:type="dxa"/>
                <w:jc w:val="center"/>
              </w:trPr>
              <w:tc>
                <w:tcPr>
                  <w:tcW w:w="1125" w:type="dxa"/>
                  <w:tcBorders>
                    <w:top w:val="single" w:color="000000" w:sz="8" w:space="0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shd w:val="clear" w:color="auto" w:fill="auto"/>
                  <w:vAlign w:val="center"/>
                </w:tcPr>
                <w:p w14:paraId="54FA900B">
                  <w:pPr>
                    <w:widowControl/>
                    <w:jc w:val="center"/>
                    <w:textAlignment w:val="center"/>
                    <w:rPr>
                      <w:rFonts w:ascii="宋体" w:hAnsi="宋体" w:eastAsia="宋体" w:cs="宋体"/>
                      <w:b/>
                      <w:bCs/>
                      <w:sz w:val="24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color w:val="000000"/>
                      <w:kern w:val="0"/>
                      <w:sz w:val="24"/>
                    </w:rPr>
                    <w:t>序号</w:t>
                  </w:r>
                </w:p>
              </w:tc>
              <w:tc>
                <w:tcPr>
                  <w:tcW w:w="2887" w:type="dxa"/>
                  <w:tcBorders>
                    <w:top w:val="single" w:color="000000" w:sz="8" w:space="0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shd w:val="clear" w:color="auto" w:fill="auto"/>
                  <w:vAlign w:val="center"/>
                </w:tcPr>
                <w:p w14:paraId="6FCB473A">
                  <w:pPr>
                    <w:widowControl/>
                    <w:jc w:val="center"/>
                    <w:textAlignment w:val="center"/>
                    <w:rPr>
                      <w:rFonts w:ascii="宋体" w:hAnsi="宋体" w:eastAsia="宋体" w:cs="宋体"/>
                      <w:b/>
                      <w:bCs/>
                      <w:sz w:val="24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color w:val="000000"/>
                      <w:kern w:val="0"/>
                      <w:sz w:val="24"/>
                    </w:rPr>
                    <w:t>医院名称</w:t>
                  </w:r>
                </w:p>
              </w:tc>
              <w:tc>
                <w:tcPr>
                  <w:tcW w:w="2111" w:type="dxa"/>
                  <w:tcBorders>
                    <w:top w:val="single" w:color="000000" w:sz="8" w:space="0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shd w:val="clear" w:color="auto" w:fill="auto"/>
                  <w:vAlign w:val="center"/>
                </w:tcPr>
                <w:p w14:paraId="22720431">
                  <w:pPr>
                    <w:widowControl/>
                    <w:jc w:val="center"/>
                    <w:textAlignment w:val="center"/>
                    <w:rPr>
                      <w:rFonts w:hint="eastAsia" w:ascii="宋体" w:hAnsi="宋体" w:eastAsia="宋体" w:cs="宋体"/>
                      <w:b/>
                      <w:bCs/>
                      <w:sz w:val="24"/>
                      <w:lang w:eastAsia="zh-CN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color w:val="000000"/>
                      <w:kern w:val="0"/>
                      <w:sz w:val="24"/>
                      <w:lang w:eastAsia="zh-CN"/>
                    </w:rPr>
                    <w:t>品牌型号</w:t>
                  </w:r>
                </w:p>
              </w:tc>
              <w:tc>
                <w:tcPr>
                  <w:tcW w:w="1656" w:type="dxa"/>
                  <w:tcBorders>
                    <w:top w:val="single" w:color="000000" w:sz="8" w:space="0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shd w:val="clear" w:color="auto" w:fill="auto"/>
                  <w:vAlign w:val="center"/>
                </w:tcPr>
                <w:p w14:paraId="2EED434D">
                  <w:pPr>
                    <w:widowControl/>
                    <w:jc w:val="center"/>
                    <w:textAlignment w:val="center"/>
                    <w:rPr>
                      <w:rFonts w:ascii="宋体" w:hAnsi="宋体" w:eastAsia="宋体" w:cs="宋体"/>
                      <w:b/>
                      <w:bCs/>
                      <w:kern w:val="2"/>
                      <w:sz w:val="24"/>
                      <w:szCs w:val="24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color w:val="000000"/>
                      <w:kern w:val="0"/>
                      <w:sz w:val="24"/>
                    </w:rPr>
                    <w:t>购买时间</w:t>
                  </w:r>
                </w:p>
              </w:tc>
              <w:tc>
                <w:tcPr>
                  <w:tcW w:w="1686" w:type="dxa"/>
                  <w:tcBorders>
                    <w:top w:val="single" w:color="000000" w:sz="8" w:space="0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shd w:val="clear" w:color="auto" w:fill="auto"/>
                  <w:vAlign w:val="center"/>
                </w:tcPr>
                <w:p w14:paraId="60601F51">
                  <w:pPr>
                    <w:widowControl/>
                    <w:jc w:val="center"/>
                    <w:textAlignment w:val="center"/>
                    <w:rPr>
                      <w:rFonts w:ascii="宋体" w:hAnsi="宋体" w:eastAsia="宋体" w:cs="宋体"/>
                      <w:b/>
                      <w:bCs/>
                      <w:color w:val="000000"/>
                      <w:kern w:val="0"/>
                      <w:sz w:val="24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color w:val="000000"/>
                      <w:kern w:val="0"/>
                      <w:sz w:val="24"/>
                    </w:rPr>
                    <w:t>成交单价</w:t>
                  </w:r>
                </w:p>
                <w:p w14:paraId="669F7C49">
                  <w:pPr>
                    <w:widowControl/>
                    <w:jc w:val="center"/>
                    <w:textAlignment w:val="center"/>
                    <w:rPr>
                      <w:rFonts w:hint="eastAsia" w:ascii="宋体" w:hAnsi="宋体" w:eastAsia="宋体" w:cs="宋体"/>
                      <w:b/>
                      <w:bCs/>
                      <w:kern w:val="2"/>
                      <w:sz w:val="24"/>
                      <w:szCs w:val="24"/>
                      <w:lang w:val="en-US" w:eastAsia="zh-CN" w:bidi="ar-SA"/>
                    </w:rPr>
                  </w:pPr>
                  <w:r>
                    <w:rPr>
                      <w:rFonts w:hint="eastAsia" w:ascii="宋体" w:hAnsi="宋体" w:eastAsia="宋体" w:cs="宋体"/>
                      <w:b/>
                      <w:bCs/>
                      <w:color w:val="000000"/>
                      <w:kern w:val="0"/>
                      <w:sz w:val="24"/>
                    </w:rPr>
                    <w:t>（万元）</w:t>
                  </w:r>
                </w:p>
              </w:tc>
            </w:tr>
            <w:tr w14:paraId="50FB5BD3">
              <w:tblPrEx>
                <w:tblCellMar>
                  <w:top w:w="15" w:type="dxa"/>
                  <w:left w:w="15" w:type="dxa"/>
                  <w:bottom w:w="15" w:type="dxa"/>
                  <w:right w:w="15" w:type="dxa"/>
                </w:tblCellMar>
              </w:tblPrEx>
              <w:trPr>
                <w:trHeight w:val="477" w:hRule="atLeast"/>
                <w:tblCellSpacing w:w="0" w:type="dxa"/>
                <w:jc w:val="center"/>
              </w:trPr>
              <w:tc>
                <w:tcPr>
                  <w:tcW w:w="1125" w:type="dxa"/>
                  <w:tcBorders>
                    <w:top w:val="single" w:color="000000" w:sz="8" w:space="0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shd w:val="clear" w:color="auto" w:fill="auto"/>
                  <w:vAlign w:val="center"/>
                </w:tcPr>
                <w:p w14:paraId="12303DC3">
                  <w:pPr>
                    <w:widowControl/>
                    <w:jc w:val="center"/>
                    <w:textAlignment w:val="center"/>
                    <w:rPr>
                      <w:rFonts w:ascii="宋体" w:hAnsi="宋体" w:eastAsia="宋体" w:cs="宋体"/>
                      <w:sz w:val="24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</w:rPr>
                    <w:t>1</w:t>
                  </w:r>
                </w:p>
              </w:tc>
              <w:tc>
                <w:tcPr>
                  <w:tcW w:w="2887" w:type="dxa"/>
                  <w:tcBorders>
                    <w:top w:val="single" w:color="000000" w:sz="8" w:space="0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shd w:val="clear" w:color="auto" w:fill="auto"/>
                  <w:vAlign w:val="center"/>
                </w:tcPr>
                <w:p w14:paraId="2F68F14E">
                  <w:pPr>
                    <w:keepNext w:val="0"/>
                    <w:keepLines w:val="0"/>
                    <w:widowControl/>
                    <w:suppressLineNumbers w:val="0"/>
                    <w:ind w:firstLine="1200" w:firstLineChars="500"/>
                    <w:jc w:val="left"/>
                    <w:rPr>
                      <w:rFonts w:hint="default" w:ascii="宋体" w:hAnsi="宋体" w:eastAsia="宋体" w:cs="宋体"/>
                      <w:sz w:val="24"/>
                      <w:lang w:val="en-US" w:eastAsia="zh-CN"/>
                    </w:rPr>
                  </w:pPr>
                </w:p>
              </w:tc>
              <w:tc>
                <w:tcPr>
                  <w:tcW w:w="2111" w:type="dxa"/>
                  <w:tcBorders>
                    <w:top w:val="single" w:color="000000" w:sz="8" w:space="0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shd w:val="clear" w:color="auto" w:fill="auto"/>
                  <w:vAlign w:val="center"/>
                </w:tcPr>
                <w:p w14:paraId="373D4113">
                  <w:pPr>
                    <w:widowControl/>
                    <w:jc w:val="left"/>
                    <w:rPr>
                      <w:rFonts w:hint="default" w:ascii="宋体" w:hAnsi="宋体" w:eastAsia="宋体" w:cs="宋体"/>
                      <w:sz w:val="24"/>
                      <w:lang w:val="en-US" w:eastAsia="zh-CN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</w:rPr>
                    <w:t> </w:t>
                  </w: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  <w:lang w:val="en-US" w:eastAsia="zh-CN"/>
                    </w:rPr>
                    <w:t xml:space="preserve"> </w:t>
                  </w:r>
                </w:p>
              </w:tc>
              <w:tc>
                <w:tcPr>
                  <w:tcW w:w="1656" w:type="dxa"/>
                  <w:tcBorders>
                    <w:top w:val="single" w:color="000000" w:sz="8" w:space="0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shd w:val="clear" w:color="auto" w:fill="auto"/>
                  <w:vAlign w:val="center"/>
                </w:tcPr>
                <w:p w14:paraId="702CC615">
                  <w:pPr>
                    <w:widowControl/>
                    <w:jc w:val="left"/>
                    <w:rPr>
                      <w:rFonts w:hint="default" w:ascii="宋体" w:hAnsi="宋体" w:eastAsia="宋体" w:cs="宋体"/>
                      <w:sz w:val="24"/>
                      <w:lang w:val="en-US" w:eastAsia="zh-CN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</w:rPr>
                    <w:t> </w:t>
                  </w:r>
                </w:p>
              </w:tc>
              <w:tc>
                <w:tcPr>
                  <w:tcW w:w="1686" w:type="dxa"/>
                  <w:tcBorders>
                    <w:top w:val="single" w:color="000000" w:sz="8" w:space="0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shd w:val="clear" w:color="auto" w:fill="auto"/>
                  <w:vAlign w:val="center"/>
                </w:tcPr>
                <w:p w14:paraId="412C48E4">
                  <w:pPr>
                    <w:widowControl/>
                    <w:ind w:firstLine="240" w:firstLineChars="100"/>
                    <w:jc w:val="left"/>
                    <w:rPr>
                      <w:rFonts w:hint="default" w:ascii="宋体" w:hAnsi="宋体" w:eastAsia="宋体" w:cs="宋体"/>
                      <w:color w:val="000000"/>
                      <w:kern w:val="0"/>
                      <w:sz w:val="24"/>
                      <w:lang w:val="en-US" w:eastAsia="zh-CN"/>
                    </w:rPr>
                  </w:pPr>
                </w:p>
              </w:tc>
            </w:tr>
            <w:tr w14:paraId="1DB23DFB">
              <w:tblPrEx>
                <w:tblCellMar>
                  <w:top w:w="15" w:type="dxa"/>
                  <w:left w:w="15" w:type="dxa"/>
                  <w:bottom w:w="15" w:type="dxa"/>
                  <w:right w:w="15" w:type="dxa"/>
                </w:tblCellMar>
              </w:tblPrEx>
              <w:trPr>
                <w:trHeight w:val="582" w:hRule="atLeast"/>
                <w:tblCellSpacing w:w="0" w:type="dxa"/>
                <w:jc w:val="center"/>
              </w:trPr>
              <w:tc>
                <w:tcPr>
                  <w:tcW w:w="1125" w:type="dxa"/>
                  <w:tcBorders>
                    <w:top w:val="single" w:color="000000" w:sz="8" w:space="0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shd w:val="clear" w:color="auto" w:fill="auto"/>
                  <w:vAlign w:val="center"/>
                </w:tcPr>
                <w:p w14:paraId="08EC1507">
                  <w:pPr>
                    <w:widowControl/>
                    <w:jc w:val="center"/>
                    <w:textAlignment w:val="center"/>
                    <w:rPr>
                      <w:rFonts w:ascii="宋体" w:hAnsi="宋体" w:eastAsia="宋体" w:cs="宋体"/>
                      <w:sz w:val="24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</w:rPr>
                    <w:t>2</w:t>
                  </w:r>
                </w:p>
              </w:tc>
              <w:tc>
                <w:tcPr>
                  <w:tcW w:w="2887" w:type="dxa"/>
                  <w:tcBorders>
                    <w:top w:val="single" w:color="000000" w:sz="8" w:space="0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shd w:val="clear" w:color="auto" w:fill="auto"/>
                  <w:vAlign w:val="center"/>
                </w:tcPr>
                <w:p w14:paraId="6E2A36A4">
                  <w:pPr>
                    <w:widowControl/>
                    <w:jc w:val="center"/>
                    <w:textAlignment w:val="center"/>
                    <w:rPr>
                      <w:rFonts w:ascii="宋体" w:hAnsi="宋体" w:eastAsia="宋体" w:cs="宋体"/>
                      <w:sz w:val="24"/>
                    </w:rPr>
                  </w:pPr>
                </w:p>
              </w:tc>
              <w:tc>
                <w:tcPr>
                  <w:tcW w:w="2111" w:type="dxa"/>
                  <w:tcBorders>
                    <w:top w:val="single" w:color="000000" w:sz="8" w:space="0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shd w:val="clear" w:color="auto" w:fill="auto"/>
                  <w:vAlign w:val="center"/>
                </w:tcPr>
                <w:p w14:paraId="2AAA7E86">
                  <w:pPr>
                    <w:widowControl/>
                    <w:jc w:val="left"/>
                    <w:rPr>
                      <w:rFonts w:ascii="宋体" w:hAnsi="宋体" w:eastAsia="宋体" w:cs="宋体"/>
                      <w:sz w:val="24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</w:rPr>
                    <w:t> </w:t>
                  </w:r>
                </w:p>
              </w:tc>
              <w:tc>
                <w:tcPr>
                  <w:tcW w:w="1656" w:type="dxa"/>
                  <w:tcBorders>
                    <w:top w:val="single" w:color="000000" w:sz="8" w:space="0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shd w:val="clear" w:color="auto" w:fill="auto"/>
                  <w:vAlign w:val="center"/>
                </w:tcPr>
                <w:p w14:paraId="4DF434FF">
                  <w:pPr>
                    <w:widowControl/>
                    <w:jc w:val="left"/>
                    <w:rPr>
                      <w:rFonts w:ascii="宋体" w:hAnsi="宋体" w:eastAsia="宋体" w:cs="宋体"/>
                      <w:sz w:val="24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</w:rPr>
                    <w:t> </w:t>
                  </w:r>
                </w:p>
              </w:tc>
              <w:tc>
                <w:tcPr>
                  <w:tcW w:w="1686" w:type="dxa"/>
                  <w:tcBorders>
                    <w:top w:val="single" w:color="000000" w:sz="8" w:space="0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shd w:val="clear" w:color="auto" w:fill="auto"/>
                  <w:vAlign w:val="center"/>
                </w:tcPr>
                <w:p w14:paraId="496E592E">
                  <w:pPr>
                    <w:widowControl/>
                    <w:jc w:val="left"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</w:rPr>
                  </w:pPr>
                </w:p>
              </w:tc>
            </w:tr>
            <w:tr w14:paraId="0D53B608">
              <w:tblPrEx>
                <w:tblCellMar>
                  <w:top w:w="15" w:type="dxa"/>
                  <w:left w:w="15" w:type="dxa"/>
                  <w:bottom w:w="15" w:type="dxa"/>
                  <w:right w:w="15" w:type="dxa"/>
                </w:tblCellMar>
              </w:tblPrEx>
              <w:trPr>
                <w:trHeight w:val="552" w:hRule="atLeast"/>
                <w:tblCellSpacing w:w="0" w:type="dxa"/>
                <w:jc w:val="center"/>
              </w:trPr>
              <w:tc>
                <w:tcPr>
                  <w:tcW w:w="1125" w:type="dxa"/>
                  <w:tcBorders>
                    <w:top w:val="single" w:color="000000" w:sz="8" w:space="0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shd w:val="clear" w:color="auto" w:fill="auto"/>
                  <w:vAlign w:val="center"/>
                </w:tcPr>
                <w:p w14:paraId="3A815B54">
                  <w:pPr>
                    <w:widowControl/>
                    <w:jc w:val="center"/>
                    <w:textAlignment w:val="center"/>
                    <w:rPr>
                      <w:rFonts w:ascii="宋体" w:hAnsi="宋体" w:eastAsia="宋体" w:cs="宋体"/>
                      <w:sz w:val="24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</w:rPr>
                    <w:t>3</w:t>
                  </w:r>
                </w:p>
              </w:tc>
              <w:tc>
                <w:tcPr>
                  <w:tcW w:w="2887" w:type="dxa"/>
                  <w:tcBorders>
                    <w:top w:val="single" w:color="000000" w:sz="8" w:space="0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shd w:val="clear" w:color="auto" w:fill="auto"/>
                  <w:vAlign w:val="center"/>
                </w:tcPr>
                <w:p w14:paraId="05B926F1">
                  <w:pPr>
                    <w:widowControl/>
                    <w:jc w:val="center"/>
                    <w:textAlignment w:val="center"/>
                    <w:rPr>
                      <w:rFonts w:ascii="宋体" w:hAnsi="宋体" w:eastAsia="宋体" w:cs="宋体"/>
                      <w:sz w:val="24"/>
                    </w:rPr>
                  </w:pPr>
                </w:p>
              </w:tc>
              <w:tc>
                <w:tcPr>
                  <w:tcW w:w="2111" w:type="dxa"/>
                  <w:tcBorders>
                    <w:top w:val="single" w:color="000000" w:sz="8" w:space="0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shd w:val="clear" w:color="auto" w:fill="auto"/>
                  <w:vAlign w:val="center"/>
                </w:tcPr>
                <w:p w14:paraId="04E71BF6">
                  <w:pPr>
                    <w:widowControl/>
                    <w:jc w:val="left"/>
                    <w:rPr>
                      <w:rFonts w:ascii="宋体" w:hAnsi="宋体" w:eastAsia="宋体" w:cs="宋体"/>
                      <w:sz w:val="24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</w:rPr>
                    <w:t> </w:t>
                  </w:r>
                </w:p>
              </w:tc>
              <w:tc>
                <w:tcPr>
                  <w:tcW w:w="1656" w:type="dxa"/>
                  <w:tcBorders>
                    <w:top w:val="single" w:color="000000" w:sz="8" w:space="0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shd w:val="clear" w:color="auto" w:fill="auto"/>
                  <w:vAlign w:val="center"/>
                </w:tcPr>
                <w:p w14:paraId="218D9C55">
                  <w:pPr>
                    <w:widowControl/>
                    <w:jc w:val="left"/>
                    <w:rPr>
                      <w:rFonts w:ascii="宋体" w:hAnsi="宋体" w:eastAsia="宋体" w:cs="宋体"/>
                      <w:sz w:val="24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</w:rPr>
                    <w:t> </w:t>
                  </w:r>
                </w:p>
              </w:tc>
              <w:tc>
                <w:tcPr>
                  <w:tcW w:w="1686" w:type="dxa"/>
                  <w:tcBorders>
                    <w:top w:val="single" w:color="000000" w:sz="8" w:space="0"/>
                    <w:left w:val="single" w:color="000000" w:sz="8" w:space="0"/>
                    <w:bottom w:val="single" w:color="000000" w:sz="8" w:space="0"/>
                    <w:right w:val="single" w:color="000000" w:sz="8" w:space="0"/>
                  </w:tcBorders>
                  <w:shd w:val="clear" w:color="auto" w:fill="auto"/>
                  <w:vAlign w:val="center"/>
                </w:tcPr>
                <w:p w14:paraId="5AE10FFA">
                  <w:pPr>
                    <w:widowControl/>
                    <w:jc w:val="left"/>
                    <w:rPr>
                      <w:rFonts w:hint="eastAsia" w:ascii="宋体" w:hAnsi="宋体" w:eastAsia="宋体" w:cs="宋体"/>
                      <w:color w:val="000000"/>
                      <w:kern w:val="0"/>
                      <w:sz w:val="24"/>
                    </w:rPr>
                  </w:pPr>
                </w:p>
              </w:tc>
            </w:tr>
          </w:tbl>
          <w:p w14:paraId="359D80CD">
            <w:pPr>
              <w:widowControl/>
              <w:spacing w:beforeAutospacing="1" w:afterAutospacing="1"/>
              <w:jc w:val="center"/>
              <w:rPr>
                <w:rFonts w:ascii="宋体" w:hAnsi="宋体" w:eastAsia="宋体" w:cs="宋体"/>
                <w:b/>
                <w:bCs/>
                <w:color w:val="333333"/>
                <w:kern w:val="0"/>
                <w:szCs w:val="21"/>
              </w:rPr>
            </w:pPr>
          </w:p>
        </w:tc>
      </w:tr>
    </w:tbl>
    <w:p w14:paraId="4A77DA1F">
      <w:p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tbl>
      <w:tblPr>
        <w:tblStyle w:val="13"/>
        <w:tblW w:w="13273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85"/>
        <w:gridCol w:w="3796"/>
        <w:gridCol w:w="3796"/>
        <w:gridCol w:w="3796"/>
      </w:tblGrid>
      <w:tr w14:paraId="4327EC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0" w:hRule="atLeast"/>
          <w:jc w:val="center"/>
        </w:trPr>
        <w:tc>
          <w:tcPr>
            <w:tcW w:w="1327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A295A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</w:pPr>
          </w:p>
          <w:p w14:paraId="2F8032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设备对比表</w:t>
            </w:r>
          </w:p>
        </w:tc>
      </w:tr>
      <w:tr w14:paraId="77627D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9CD3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品牌</w:t>
            </w:r>
          </w:p>
        </w:tc>
        <w:tc>
          <w:tcPr>
            <w:tcW w:w="3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8582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本品牌</w:t>
            </w:r>
          </w:p>
        </w:tc>
        <w:tc>
          <w:tcPr>
            <w:tcW w:w="3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3952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竞品1</w:t>
            </w:r>
          </w:p>
        </w:tc>
        <w:tc>
          <w:tcPr>
            <w:tcW w:w="34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59E5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竞品2</w:t>
            </w:r>
          </w:p>
        </w:tc>
      </w:tr>
      <w:tr w14:paraId="78ECAE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F054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型号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79B912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BF1C24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F0E0FF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770AB1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3F8A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参数1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2DE24A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87987D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109728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3185D6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BE6B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参数2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E72A3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D38A3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25B00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29374A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22E4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参数3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797E1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15155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D28D4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4A9CE6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0F5A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参数4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13FE5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B354A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7EEC3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6D37B5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4F2A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...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ABE62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FB5CE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15D35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163B48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47E5D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备注：要求与市场上至少两个主流的品牌进行对比，对比本品牌的产品优势与本品牌产品独有等内容。</w:t>
            </w:r>
          </w:p>
        </w:tc>
      </w:tr>
    </w:tbl>
    <w:p w14:paraId="30030BDB">
      <w:pPr>
        <w:rPr>
          <w:rFonts w:hint="eastAsia" w:ascii="宋体" w:hAnsi="宋体" w:cs="宋体"/>
          <w:b/>
          <w:bCs/>
          <w:kern w:val="0"/>
          <w:sz w:val="36"/>
          <w:szCs w:val="36"/>
        </w:rPr>
        <w:sectPr>
          <w:pgSz w:w="16838" w:h="11906" w:orient="landscape"/>
          <w:pgMar w:top="720" w:right="720" w:bottom="720" w:left="720" w:header="851" w:footer="992" w:gutter="0"/>
          <w:cols w:space="425" w:num="1"/>
          <w:docGrid w:type="lines" w:linePitch="312" w:charSpace="0"/>
        </w:sectPr>
      </w:pPr>
    </w:p>
    <w:p w14:paraId="1EEB7529">
      <w:pPr>
        <w:spacing w:line="360" w:lineRule="auto"/>
        <w:jc w:val="left"/>
        <w:rPr>
          <w:rFonts w:hint="eastAsia" w:ascii="宋体" w:hAnsi="宋体" w:cs="宋体"/>
          <w:b/>
          <w:bCs/>
          <w:ker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FF0000"/>
          <w:sz w:val="28"/>
          <w:szCs w:val="28"/>
          <w:lang w:eastAsia="zh-CN"/>
        </w:rPr>
        <w:t>参考示例</w:t>
      </w:r>
    </w:p>
    <w:p w14:paraId="59C168D5">
      <w:pPr>
        <w:spacing w:line="360" w:lineRule="auto"/>
        <w:jc w:val="center"/>
        <w:rPr>
          <w:rFonts w:hint="default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技术参数</w:t>
      </w:r>
    </w:p>
    <w:p w14:paraId="56487BE1"/>
    <w:p w14:paraId="10A6E4AE">
      <w:pPr>
        <w:pStyle w:val="3"/>
        <w:jc w:val="left"/>
        <w:rPr>
          <w:rFonts w:hint="eastAsia" w:ascii="宋体" w:hAnsi="宋体" w:cs="宋体"/>
          <w:sz w:val="28"/>
          <w:szCs w:val="28"/>
          <w:lang w:val="en-US" w:eastAsia="zh-CN"/>
        </w:rPr>
      </w:pPr>
    </w:p>
    <w:p w14:paraId="0AD74B51">
      <w:pPr>
        <w:rPr>
          <w:rFonts w:hint="eastAsia"/>
          <w:lang w:val="en-US" w:eastAsia="zh-CN"/>
        </w:rPr>
      </w:pPr>
    </w:p>
    <w:p w14:paraId="56B53255">
      <w:pPr>
        <w:pStyle w:val="3"/>
        <w:jc w:val="left"/>
        <w:rPr>
          <w:rFonts w:hint="eastAsia" w:ascii="宋体" w:hAnsi="宋体" w:cs="宋体"/>
          <w:sz w:val="28"/>
          <w:szCs w:val="28"/>
          <w:lang w:val="en-US" w:eastAsia="zh-CN"/>
        </w:rPr>
      </w:pPr>
    </w:p>
    <w:p w14:paraId="0C1B3201">
      <w:pPr>
        <w:rPr>
          <w:rFonts w:hint="eastAsia"/>
          <w:lang w:val="en-US" w:eastAsia="zh-CN"/>
        </w:rPr>
      </w:pPr>
    </w:p>
    <w:p w14:paraId="20FD79DE">
      <w:pPr>
        <w:pStyle w:val="3"/>
        <w:jc w:val="left"/>
        <w:rPr>
          <w:rFonts w:hint="eastAsia"/>
          <w:lang w:val="en-US" w:eastAsia="zh-CN"/>
        </w:rPr>
      </w:pPr>
      <w:r>
        <w:rPr>
          <w:rFonts w:hint="eastAsia" w:ascii="宋体" w:hAnsi="宋体" w:eastAsia="宋体" w:cs="宋体"/>
          <w:color w:val="FF0000"/>
          <w:sz w:val="28"/>
          <w:szCs w:val="28"/>
          <w:lang w:eastAsia="zh-CN"/>
        </w:rPr>
        <w:t>参考示例</w:t>
      </w:r>
    </w:p>
    <w:p w14:paraId="2CBD5837">
      <w:pPr>
        <w:pStyle w:val="3"/>
        <w:jc w:val="center"/>
        <w:rPr>
          <w:rFonts w:hint="eastAsia" w:ascii="宋体" w:hAnsi="宋体" w:eastAsia="宋体" w:cs="宋体"/>
          <w:color w:val="FF000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配置清单</w:t>
      </w:r>
      <w:r>
        <w:rPr>
          <w:rFonts w:hint="eastAsia" w:ascii="宋体" w:hAnsi="宋体" w:eastAsia="宋体" w:cs="宋体"/>
          <w:color w:val="FF0000"/>
          <w:sz w:val="28"/>
          <w:szCs w:val="28"/>
          <w:lang w:val="en-US" w:eastAsia="zh-CN"/>
        </w:rPr>
        <w:t xml:space="preserve"> </w:t>
      </w:r>
    </w:p>
    <w:p w14:paraId="4299318E">
      <w:pPr>
        <w:widowControl/>
        <w:jc w:val="center"/>
        <w:rPr>
          <w:rFonts w:ascii="宋体" w:hAnsi="宋体"/>
        </w:rPr>
      </w:pPr>
    </w:p>
    <w:p w14:paraId="367C2AB0">
      <w:pPr>
        <w:pStyle w:val="4"/>
        <w:rPr>
          <w:rFonts w:hint="eastAsia" w:eastAsiaTheme="majorEastAsia"/>
          <w:lang w:eastAsia="zh-CN"/>
        </w:rPr>
      </w:pPr>
      <w:r>
        <w:rPr>
          <w:rFonts w:hint="eastAsia"/>
          <w:lang w:eastAsia="zh-CN"/>
        </w:rPr>
        <w:t>产品彩页</w:t>
      </w:r>
      <w:r>
        <w:rPr>
          <w:rFonts w:hint="eastAsia" w:ascii="宋体" w:hAnsi="宋体" w:eastAsia="宋体" w:cs="宋体"/>
          <w:color w:val="FF0000"/>
          <w:sz w:val="28"/>
          <w:szCs w:val="28"/>
          <w:lang w:eastAsia="zh-CN"/>
        </w:rPr>
        <w:t>（参考示例）</w:t>
      </w:r>
    </w:p>
    <w:p w14:paraId="4DD1CD08">
      <w:pPr>
        <w:pStyle w:val="4"/>
        <w:rPr>
          <w:rFonts w:hint="eastAsia" w:eastAsiaTheme="majorEastAsia"/>
          <w:lang w:eastAsia="zh-CN"/>
        </w:rPr>
      </w:pPr>
      <w:r>
        <w:rPr>
          <w:rFonts w:hint="eastAsia" w:eastAsiaTheme="majorEastAsia"/>
          <w:lang w:eastAsia="zh-CN"/>
        </w:rPr>
        <w:drawing>
          <wp:inline distT="0" distB="0" distL="114300" distR="114300">
            <wp:extent cx="5116830" cy="7039610"/>
            <wp:effectExtent l="0" t="0" r="3810" b="1270"/>
            <wp:docPr id="9" name="图片 9" descr="微信图片_202310100941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微信图片_20231010094139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116830" cy="70396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2FDAD7">
      <w:pPr>
        <w:pStyle w:val="2"/>
        <w:rPr>
          <w:rFonts w:hint="eastAsia" w:eastAsiaTheme="minorEastAsia"/>
          <w:lang w:eastAsia="zh-CN"/>
        </w:rPr>
      </w:pPr>
    </w:p>
    <w:p w14:paraId="2876C954">
      <w:pPr>
        <w:pStyle w:val="2"/>
        <w:jc w:val="left"/>
        <w:rPr>
          <w:rFonts w:hint="eastAsia" w:ascii="宋体" w:hAnsi="宋体" w:eastAsia="宋体" w:cs="宋体"/>
          <w:color w:val="FF0000"/>
          <w:sz w:val="28"/>
          <w:szCs w:val="28"/>
          <w:lang w:eastAsia="zh-CN"/>
        </w:rPr>
      </w:pPr>
    </w:p>
    <w:p w14:paraId="2F2365AE">
      <w:pPr>
        <w:pStyle w:val="2"/>
        <w:jc w:val="left"/>
        <w:rPr>
          <w:rFonts w:hint="eastAsia" w:ascii="宋体" w:hAnsi="宋体" w:eastAsia="宋体" w:cs="宋体"/>
          <w:color w:val="FF0000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FF0000"/>
          <w:sz w:val="28"/>
          <w:szCs w:val="28"/>
          <w:lang w:eastAsia="zh-CN"/>
        </w:rPr>
        <w:t>参考示例（</w:t>
      </w:r>
      <w:r>
        <w:rPr>
          <w:rFonts w:hint="eastAsia" w:ascii="仿宋" w:hAnsi="仿宋" w:eastAsia="仿宋" w:cs="仿宋"/>
          <w:b/>
          <w:bCs/>
          <w:color w:val="FF0000"/>
          <w:sz w:val="28"/>
          <w:szCs w:val="28"/>
        </w:rPr>
        <w:t>售后服务承诺书</w:t>
      </w:r>
      <w:r>
        <w:rPr>
          <w:rFonts w:hint="eastAsia" w:ascii="宋体" w:hAnsi="宋体" w:eastAsia="宋体" w:cs="宋体"/>
          <w:color w:val="FF0000"/>
          <w:sz w:val="28"/>
          <w:szCs w:val="28"/>
          <w:lang w:eastAsia="zh-CN"/>
        </w:rPr>
        <w:t>）</w:t>
      </w:r>
    </w:p>
    <w:p w14:paraId="156A637B">
      <w:pPr>
        <w:rPr>
          <w:rFonts w:hint="eastAsia" w:ascii="宋体" w:hAnsi="宋体" w:eastAsia="宋体" w:cs="宋体"/>
          <w:color w:val="FF0000"/>
          <w:sz w:val="28"/>
          <w:szCs w:val="28"/>
          <w:lang w:eastAsia="zh-CN"/>
        </w:rPr>
      </w:pPr>
    </w:p>
    <w:p w14:paraId="457B69C9">
      <w:pPr>
        <w:pStyle w:val="2"/>
        <w:rPr>
          <w:rFonts w:hint="eastAsia"/>
          <w:lang w:eastAsia="zh-CN"/>
        </w:rPr>
        <w:sectPr>
          <w:pgSz w:w="11906" w:h="16838"/>
          <w:pgMar w:top="1440" w:right="1803" w:bottom="1440" w:left="1803" w:header="851" w:footer="992" w:gutter="0"/>
          <w:cols w:space="0" w:num="1"/>
          <w:docGrid w:type="lines" w:linePitch="319" w:charSpace="0"/>
        </w:sectPr>
      </w:pPr>
      <w:r>
        <w:rPr>
          <w:rFonts w:hint="eastAsia"/>
          <w:lang w:eastAsia="zh-CN"/>
        </w:rPr>
        <w:drawing>
          <wp:inline distT="0" distB="0" distL="114300" distR="114300">
            <wp:extent cx="5126355" cy="7379335"/>
            <wp:effectExtent l="0" t="0" r="9525" b="12065"/>
            <wp:docPr id="10" name="图片 10" descr="微信图片_202310100942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微信图片_20231010094250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126355" cy="7379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AF904B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02" w:firstLineChars="100"/>
        <w:jc w:val="center"/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/>
          <w:spacing w:val="0"/>
          <w:kern w:val="0"/>
          <w:sz w:val="40"/>
          <w:szCs w:val="40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/>
          <w:spacing w:val="0"/>
          <w:kern w:val="0"/>
          <w:sz w:val="40"/>
          <w:szCs w:val="40"/>
          <w:lang w:val="en-US" w:eastAsia="zh-CN" w:bidi="ar"/>
        </w:rPr>
        <w:t>耗材/试剂/易耗品报价情况</w:t>
      </w:r>
    </w:p>
    <w:p w14:paraId="055D7BD9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100" w:firstLineChars="100"/>
        <w:jc w:val="center"/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/>
          <w:spacing w:val="0"/>
          <w:kern w:val="0"/>
          <w:sz w:val="10"/>
          <w:szCs w:val="10"/>
          <w:lang w:val="en-US" w:eastAsia="zh-CN" w:bidi="ar"/>
        </w:rPr>
      </w:pPr>
    </w:p>
    <w:p w14:paraId="3812E496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/>
        <w:jc w:val="left"/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 w:bidi="ar"/>
        </w:rPr>
      </w:pPr>
    </w:p>
    <w:tbl>
      <w:tblPr>
        <w:tblStyle w:val="14"/>
        <w:tblW w:w="1523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5"/>
        <w:gridCol w:w="2417"/>
        <w:gridCol w:w="1887"/>
        <w:gridCol w:w="1311"/>
        <w:gridCol w:w="1490"/>
        <w:gridCol w:w="1726"/>
        <w:gridCol w:w="2535"/>
        <w:gridCol w:w="3127"/>
      </w:tblGrid>
      <w:tr w14:paraId="0F10A2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1" w:hRule="atLeast"/>
          <w:jc w:val="center"/>
        </w:trPr>
        <w:tc>
          <w:tcPr>
            <w:tcW w:w="745" w:type="dxa"/>
            <w:vAlign w:val="center"/>
          </w:tcPr>
          <w:p w14:paraId="1C0BBBB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both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  <w:t>序号</w:t>
            </w:r>
          </w:p>
        </w:tc>
        <w:tc>
          <w:tcPr>
            <w:tcW w:w="2417" w:type="dxa"/>
            <w:vAlign w:val="center"/>
          </w:tcPr>
          <w:p w14:paraId="67B6218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both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  <w:lang w:val="en-US" w:eastAsia="zh-CN" w:bidi="ar"/>
              </w:rPr>
              <w:t>耗材名称</w:t>
            </w:r>
          </w:p>
        </w:tc>
        <w:tc>
          <w:tcPr>
            <w:tcW w:w="1887" w:type="dxa"/>
            <w:vAlign w:val="center"/>
          </w:tcPr>
          <w:p w14:paraId="734119B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 w:rightChars="0"/>
              <w:jc w:val="both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  <w:t>使用类型</w:t>
            </w:r>
          </w:p>
        </w:tc>
        <w:tc>
          <w:tcPr>
            <w:tcW w:w="1311" w:type="dxa"/>
            <w:vAlign w:val="center"/>
          </w:tcPr>
          <w:p w14:paraId="7F77E56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both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  <w:t>产地品牌</w:t>
            </w:r>
          </w:p>
        </w:tc>
        <w:tc>
          <w:tcPr>
            <w:tcW w:w="1490" w:type="dxa"/>
            <w:vAlign w:val="center"/>
          </w:tcPr>
          <w:p w14:paraId="1DF153B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both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  <w:t>型号规格</w:t>
            </w:r>
          </w:p>
        </w:tc>
        <w:tc>
          <w:tcPr>
            <w:tcW w:w="1726" w:type="dxa"/>
            <w:vAlign w:val="center"/>
          </w:tcPr>
          <w:p w14:paraId="25311A5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both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  <w:t>单价（万元）</w:t>
            </w:r>
          </w:p>
        </w:tc>
        <w:tc>
          <w:tcPr>
            <w:tcW w:w="2535" w:type="dxa"/>
            <w:vAlign w:val="center"/>
          </w:tcPr>
          <w:p w14:paraId="0123D4E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 w:rightChars="0"/>
              <w:jc w:val="both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  <w:lang w:val="en-US" w:eastAsia="zh-CN" w:bidi="ar"/>
              </w:rPr>
              <w:t>类别</w:t>
            </w:r>
          </w:p>
        </w:tc>
        <w:tc>
          <w:tcPr>
            <w:tcW w:w="3127" w:type="dxa"/>
            <w:vAlign w:val="center"/>
          </w:tcPr>
          <w:p w14:paraId="2F6D65A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 w:rightChars="0"/>
              <w:jc w:val="both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  <w:lang w:val="en-US" w:eastAsia="zh-CN" w:bidi="ar"/>
              </w:rPr>
              <w:t>收费情况</w:t>
            </w:r>
          </w:p>
        </w:tc>
      </w:tr>
      <w:tr w14:paraId="1771CC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0" w:hRule="atLeast"/>
          <w:jc w:val="center"/>
        </w:trPr>
        <w:tc>
          <w:tcPr>
            <w:tcW w:w="745" w:type="dxa"/>
            <w:vAlign w:val="center"/>
          </w:tcPr>
          <w:p w14:paraId="6D7DFB7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both"/>
              <w:rPr>
                <w:rFonts w:hint="default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  <w:t>1</w:t>
            </w:r>
          </w:p>
        </w:tc>
        <w:tc>
          <w:tcPr>
            <w:tcW w:w="2417" w:type="dxa"/>
            <w:vAlign w:val="center"/>
          </w:tcPr>
          <w:p w14:paraId="6244CAC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both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887" w:type="dxa"/>
            <w:vAlign w:val="center"/>
          </w:tcPr>
          <w:p w14:paraId="042BF3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vertAlign w:val="baseline"/>
                <w:lang w:val="en-US" w:eastAsia="zh-CN" w:bidi="ar"/>
              </w:rPr>
              <w:t>□一次性使用</w:t>
            </w:r>
          </w:p>
          <w:p w14:paraId="5A20B1B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both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</w:p>
          <w:p w14:paraId="56E148C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both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vertAlign w:val="baseline"/>
                <w:lang w:val="en-US" w:eastAsia="zh-CN" w:bidi="ar"/>
              </w:rPr>
              <w:t>□可重复使用</w:t>
            </w:r>
          </w:p>
          <w:p w14:paraId="646DBA8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 w:rightChars="0"/>
              <w:jc w:val="both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vertAlign w:val="baseline"/>
                <w:lang w:val="en-US" w:eastAsia="zh-CN" w:bidi="ar"/>
              </w:rPr>
              <w:t>（重复使用  次）</w:t>
            </w:r>
          </w:p>
        </w:tc>
        <w:tc>
          <w:tcPr>
            <w:tcW w:w="1311" w:type="dxa"/>
            <w:vAlign w:val="center"/>
          </w:tcPr>
          <w:p w14:paraId="69FD8E5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both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  <w:p w14:paraId="388B1E72">
            <w:pPr>
              <w:pStyle w:val="4"/>
              <w:jc w:val="both"/>
              <w:rPr>
                <w:rFonts w:hint="default"/>
                <w:lang w:val="en-US" w:eastAsia="zh-CN"/>
              </w:rPr>
            </w:pPr>
          </w:p>
        </w:tc>
        <w:tc>
          <w:tcPr>
            <w:tcW w:w="1490" w:type="dxa"/>
            <w:vAlign w:val="center"/>
          </w:tcPr>
          <w:p w14:paraId="710922A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both"/>
              <w:rPr>
                <w:rFonts w:hint="eastAsia"/>
                <w:b w:val="0"/>
                <w:bCs/>
                <w:sz w:val="28"/>
                <w:szCs w:val="22"/>
                <w:lang w:val="en-US" w:eastAsia="zh-CN"/>
              </w:rPr>
            </w:pPr>
          </w:p>
          <w:p w14:paraId="0E37AD8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both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726" w:type="dxa"/>
            <w:vAlign w:val="center"/>
          </w:tcPr>
          <w:p w14:paraId="5A876E4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both"/>
              <w:rPr>
                <w:rFonts w:hint="eastAsia"/>
                <w:b w:val="0"/>
                <w:bCs/>
                <w:sz w:val="32"/>
                <w:lang w:val="en-US" w:eastAsia="zh-CN"/>
              </w:rPr>
            </w:pPr>
          </w:p>
          <w:p w14:paraId="64DDFD6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 w:firstLine="241" w:firstLineChars="100"/>
              <w:jc w:val="both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2535" w:type="dxa"/>
            <w:vAlign w:val="center"/>
          </w:tcPr>
          <w:p w14:paraId="52F062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both"/>
              <w:textAlignment w:val="auto"/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□专机专用（耗材、试剂）</w:t>
            </w:r>
          </w:p>
          <w:p w14:paraId="508B3D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both"/>
              <w:textAlignment w:val="auto"/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□开放型耗材、试剂</w:t>
            </w:r>
          </w:p>
          <w:p w14:paraId="1AFAEEC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 w:rightChars="0"/>
              <w:jc w:val="both"/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□</w:t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lang w:val="en-US" w:eastAsia="zh-CN" w:bidi="ar"/>
              </w:rPr>
              <w:t>易损易耗部件</w:t>
            </w:r>
          </w:p>
          <w:p w14:paraId="1412569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 w:rightChars="0"/>
              <w:jc w:val="both"/>
              <w:rPr>
                <w:rFonts w:hint="default" w:ascii="宋体" w:hAnsi="宋体" w:eastAsia="宋体" w:cs="宋体"/>
                <w:b/>
                <w:bCs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□是否挂网耗材</w:t>
            </w:r>
          </w:p>
        </w:tc>
        <w:tc>
          <w:tcPr>
            <w:tcW w:w="3127" w:type="dxa"/>
            <w:vAlign w:val="center"/>
          </w:tcPr>
          <w:p w14:paraId="725866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□耗材可单独收费</w:t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lang w:val="en-US" w:eastAsia="zh-CN" w:bidi="ar"/>
              </w:rPr>
              <w:t xml:space="preserve">（是否列入医保 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vertAlign w:val="baseline"/>
                <w:lang w:val="en-US" w:eastAsia="zh-CN" w:bidi="ar"/>
              </w:rPr>
              <w:t>□是  □否，</w:t>
            </w: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1"/>
                <w:lang w:val="en-US" w:eastAsia="zh-CN" w:bidi="ar"/>
              </w:rPr>
              <w:t>请提供依据</w:t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lang w:val="en-US" w:eastAsia="zh-CN" w:bidi="ar"/>
              </w:rPr>
              <w:t>）</w:t>
            </w:r>
          </w:p>
          <w:p w14:paraId="3E9D2A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lang w:val="en-US" w:eastAsia="zh-CN" w:bidi="ar"/>
              </w:rPr>
            </w:pPr>
          </w:p>
          <w:p w14:paraId="1709C2A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 w:rightChars="0"/>
              <w:jc w:val="both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□耗材不可单独收费，与项目打包收费</w:t>
            </w:r>
          </w:p>
        </w:tc>
      </w:tr>
      <w:tr w14:paraId="5AC0B4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0" w:hRule="atLeast"/>
          <w:jc w:val="center"/>
        </w:trPr>
        <w:tc>
          <w:tcPr>
            <w:tcW w:w="745" w:type="dxa"/>
            <w:vAlign w:val="center"/>
          </w:tcPr>
          <w:p w14:paraId="349EC5C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both"/>
              <w:rPr>
                <w:rFonts w:hint="default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  <w:t>2</w:t>
            </w:r>
          </w:p>
        </w:tc>
        <w:tc>
          <w:tcPr>
            <w:tcW w:w="2417" w:type="dxa"/>
            <w:vAlign w:val="center"/>
          </w:tcPr>
          <w:p w14:paraId="0FDD513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both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887" w:type="dxa"/>
            <w:vAlign w:val="center"/>
          </w:tcPr>
          <w:p w14:paraId="49A4AE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both"/>
              <w:textAlignment w:val="auto"/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vertAlign w:val="baseline"/>
                <w:lang w:val="en-US" w:eastAsia="zh-CN" w:bidi="ar"/>
              </w:rPr>
              <w:t>□一次性使用</w:t>
            </w:r>
          </w:p>
          <w:p w14:paraId="06F87CF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both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</w:p>
          <w:p w14:paraId="62324E0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both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vertAlign w:val="baseline"/>
                <w:lang w:val="en-US" w:eastAsia="zh-CN" w:bidi="ar"/>
              </w:rPr>
              <w:t>□可重复使用</w:t>
            </w:r>
          </w:p>
          <w:p w14:paraId="1A98D2B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both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vertAlign w:val="baseline"/>
                <w:lang w:val="en-US" w:eastAsia="zh-CN" w:bidi="ar"/>
              </w:rPr>
              <w:t>（重复使用  次）</w:t>
            </w:r>
          </w:p>
        </w:tc>
        <w:tc>
          <w:tcPr>
            <w:tcW w:w="1311" w:type="dxa"/>
            <w:vAlign w:val="center"/>
          </w:tcPr>
          <w:p w14:paraId="47EBA51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both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  <w:p w14:paraId="577FFA0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both"/>
              <w:rPr>
                <w:rFonts w:hint="default"/>
                <w:lang w:val="en-US" w:eastAsia="zh-CN"/>
              </w:rPr>
            </w:pPr>
          </w:p>
        </w:tc>
        <w:tc>
          <w:tcPr>
            <w:tcW w:w="1490" w:type="dxa"/>
            <w:vAlign w:val="center"/>
          </w:tcPr>
          <w:p w14:paraId="0A9201A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both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726" w:type="dxa"/>
            <w:vAlign w:val="center"/>
          </w:tcPr>
          <w:p w14:paraId="1A5D8C6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both"/>
              <w:rPr>
                <w:rFonts w:hint="default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2535" w:type="dxa"/>
            <w:vAlign w:val="center"/>
          </w:tcPr>
          <w:p w14:paraId="67BE15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both"/>
              <w:textAlignment w:val="auto"/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□专机专用（耗材、试剂）</w:t>
            </w:r>
          </w:p>
          <w:p w14:paraId="413BF1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both"/>
              <w:textAlignment w:val="auto"/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□开放型耗材、试剂</w:t>
            </w:r>
          </w:p>
          <w:p w14:paraId="518F1F2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 w:rightChars="0"/>
              <w:jc w:val="both"/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□</w:t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lang w:val="en-US" w:eastAsia="zh-CN" w:bidi="ar"/>
              </w:rPr>
              <w:t>易损易耗部件</w:t>
            </w:r>
          </w:p>
          <w:p w14:paraId="384308E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 w:rightChars="0"/>
              <w:jc w:val="both"/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□是否挂网耗材</w:t>
            </w:r>
          </w:p>
        </w:tc>
        <w:tc>
          <w:tcPr>
            <w:tcW w:w="3127" w:type="dxa"/>
            <w:vAlign w:val="center"/>
          </w:tcPr>
          <w:p w14:paraId="6ED46F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□耗材可单独收费</w:t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lang w:val="en-US" w:eastAsia="zh-CN" w:bidi="ar"/>
              </w:rPr>
              <w:t xml:space="preserve">（是否列入医保 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vertAlign w:val="baseline"/>
                <w:lang w:val="en-US" w:eastAsia="zh-CN" w:bidi="ar"/>
              </w:rPr>
              <w:t>□是  □否，</w:t>
            </w: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1"/>
                <w:lang w:val="en-US" w:eastAsia="zh-CN" w:bidi="ar"/>
              </w:rPr>
              <w:t>请提供依据</w:t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lang w:val="en-US" w:eastAsia="zh-CN" w:bidi="ar"/>
              </w:rPr>
              <w:t>）</w:t>
            </w:r>
          </w:p>
          <w:p w14:paraId="4F42A4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lang w:val="en-US" w:eastAsia="zh-CN" w:bidi="ar"/>
              </w:rPr>
            </w:pPr>
          </w:p>
          <w:p w14:paraId="6A86473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 w:rightChars="0"/>
              <w:jc w:val="both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□耗材不可单独收费，与项目打包收费</w:t>
            </w:r>
          </w:p>
        </w:tc>
      </w:tr>
      <w:tr w14:paraId="062F02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0" w:hRule="atLeast"/>
          <w:jc w:val="center"/>
        </w:trPr>
        <w:tc>
          <w:tcPr>
            <w:tcW w:w="745" w:type="dxa"/>
            <w:vAlign w:val="center"/>
          </w:tcPr>
          <w:p w14:paraId="044E18A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both"/>
              <w:rPr>
                <w:rFonts w:hint="default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  <w:t>3</w:t>
            </w:r>
          </w:p>
        </w:tc>
        <w:tc>
          <w:tcPr>
            <w:tcW w:w="2417" w:type="dxa"/>
            <w:vAlign w:val="center"/>
          </w:tcPr>
          <w:p w14:paraId="2D4B246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both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887" w:type="dxa"/>
            <w:vAlign w:val="center"/>
          </w:tcPr>
          <w:p w14:paraId="677956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both"/>
              <w:textAlignment w:val="auto"/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vertAlign w:val="baseline"/>
                <w:lang w:val="en-US" w:eastAsia="zh-CN" w:bidi="ar"/>
              </w:rPr>
              <w:t>□一次性使用</w:t>
            </w:r>
          </w:p>
          <w:p w14:paraId="624A698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both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</w:p>
          <w:p w14:paraId="503D951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both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vertAlign w:val="baseline"/>
                <w:lang w:val="en-US" w:eastAsia="zh-CN" w:bidi="ar"/>
              </w:rPr>
              <w:t>□可重复使用</w:t>
            </w:r>
          </w:p>
          <w:p w14:paraId="598247E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both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vertAlign w:val="baseline"/>
                <w:lang w:val="en-US" w:eastAsia="zh-CN" w:bidi="ar"/>
              </w:rPr>
              <w:t>（重复使用  次）</w:t>
            </w:r>
          </w:p>
        </w:tc>
        <w:tc>
          <w:tcPr>
            <w:tcW w:w="1311" w:type="dxa"/>
            <w:vAlign w:val="center"/>
          </w:tcPr>
          <w:p w14:paraId="5C3F27F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both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490" w:type="dxa"/>
            <w:vAlign w:val="center"/>
          </w:tcPr>
          <w:p w14:paraId="31C0267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both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726" w:type="dxa"/>
            <w:vAlign w:val="center"/>
          </w:tcPr>
          <w:p w14:paraId="4C1225F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/>
              <w:jc w:val="both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2535" w:type="dxa"/>
            <w:vAlign w:val="center"/>
          </w:tcPr>
          <w:p w14:paraId="5C651E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both"/>
              <w:textAlignment w:val="auto"/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□专机专用（耗材、试剂）</w:t>
            </w:r>
          </w:p>
          <w:p w14:paraId="674D4E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both"/>
              <w:textAlignment w:val="auto"/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□开放型耗材、试剂</w:t>
            </w:r>
          </w:p>
          <w:p w14:paraId="7FEAEFE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 w:rightChars="0"/>
              <w:jc w:val="both"/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□</w:t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lang w:val="en-US" w:eastAsia="zh-CN" w:bidi="ar"/>
              </w:rPr>
              <w:t>易损易耗部件</w:t>
            </w:r>
          </w:p>
          <w:p w14:paraId="2D5C4A6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 w:rightChars="0"/>
              <w:jc w:val="both"/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□是否挂网耗材</w:t>
            </w:r>
          </w:p>
        </w:tc>
        <w:tc>
          <w:tcPr>
            <w:tcW w:w="3127" w:type="dxa"/>
            <w:vAlign w:val="center"/>
          </w:tcPr>
          <w:p w14:paraId="10261A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□耗材可单独收费</w:t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lang w:val="en-US" w:eastAsia="zh-CN" w:bidi="ar"/>
              </w:rPr>
              <w:t xml:space="preserve">（是否列入医保 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vertAlign w:val="baseline"/>
                <w:lang w:val="en-US" w:eastAsia="zh-CN" w:bidi="ar"/>
              </w:rPr>
              <w:t>□是  □否，</w:t>
            </w: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1"/>
                <w:szCs w:val="21"/>
                <w:lang w:val="en-US" w:eastAsia="zh-CN" w:bidi="ar"/>
              </w:rPr>
              <w:t>请提供依据</w:t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lang w:val="en-US" w:eastAsia="zh-CN" w:bidi="ar"/>
              </w:rPr>
              <w:t>）</w:t>
            </w:r>
          </w:p>
          <w:p w14:paraId="35AD92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right="0"/>
              <w:jc w:val="both"/>
              <w:textAlignment w:val="auto"/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lang w:val="en-US" w:eastAsia="zh-CN" w:bidi="ar"/>
              </w:rPr>
            </w:pPr>
          </w:p>
          <w:p w14:paraId="023DC2D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right="0" w:rightChars="0"/>
              <w:jc w:val="both"/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  <w:lang w:val="en-US" w:eastAsia="zh-CN" w:bidi="ar"/>
              </w:rPr>
              <w:t>□耗材不可单独收费，与项目打包收费</w:t>
            </w:r>
          </w:p>
        </w:tc>
      </w:tr>
    </w:tbl>
    <w:p w14:paraId="2E9EB7D8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/>
        <w:jc w:val="left"/>
        <w:sectPr>
          <w:pgSz w:w="16838" w:h="11906" w:orient="landscape"/>
          <w:pgMar w:top="1803" w:right="1440" w:bottom="1803" w:left="1440" w:header="851" w:footer="992" w:gutter="0"/>
          <w:cols w:space="0" w:num="1"/>
          <w:docGrid w:type="lines" w:linePitch="319" w:charSpace="0"/>
        </w:sect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kern w:val="0"/>
          <w:sz w:val="24"/>
          <w:szCs w:val="24"/>
          <w:lang w:val="en-US" w:eastAsia="zh-CN" w:bidi="ar"/>
        </w:rPr>
        <w:t>备注：1、根据实际自行添加行或删除空白行；2、</w:t>
      </w:r>
      <w:r>
        <w:rPr>
          <w:rFonts w:hint="eastAsia" w:ascii="宋体" w:hAnsi="宋体" w:eastAsia="宋体" w:cs="宋体"/>
          <w:b w:val="0"/>
          <w:bCs w:val="0"/>
          <w:kern w:val="0"/>
          <w:sz w:val="24"/>
          <w:szCs w:val="24"/>
          <w:lang w:val="en-US" w:eastAsia="zh-CN" w:bidi="ar"/>
        </w:rPr>
        <w:t>同步提供收费项目名称+价格依据文件</w:t>
      </w:r>
    </w:p>
    <w:tbl>
      <w:tblPr>
        <w:tblStyle w:val="13"/>
        <w:tblpPr w:leftFromText="180" w:rightFromText="180" w:vertAnchor="text" w:horzAnchor="page" w:tblpX="1583" w:tblpY="483"/>
        <w:tblOverlap w:val="never"/>
        <w:tblW w:w="14280" w:type="dxa"/>
        <w:tblCellSpacing w:w="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4760"/>
        <w:gridCol w:w="4760"/>
        <w:gridCol w:w="4760"/>
      </w:tblGrid>
      <w:tr w14:paraId="2E500F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  <w:tblCellSpacing w:w="0" w:type="dxa"/>
        </w:trPr>
        <w:tc>
          <w:tcPr>
            <w:tcW w:w="14280" w:type="dxa"/>
            <w:gridSpan w:val="3"/>
            <w:tcBorders>
              <w:top w:val="single" w:color="080000" w:sz="6" w:space="0"/>
              <w:left w:val="single" w:color="080000" w:sz="6" w:space="0"/>
              <w:bottom w:val="single" w:color="080000" w:sz="6" w:space="0"/>
              <w:right w:val="single" w:color="080000" w:sz="6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3D32B8">
            <w:pPr>
              <w:numPr>
                <w:ilvl w:val="0"/>
                <w:numId w:val="0"/>
              </w:numPr>
              <w:bidi w:val="0"/>
              <w:jc w:val="center"/>
            </w:pPr>
            <w:r>
              <w:rPr>
                <w:rFonts w:hint="eastAsia" w:ascii="宋体" w:hAnsi="宋体" w:cs="宋体"/>
                <w:b/>
                <w:bCs/>
                <w:sz w:val="32"/>
                <w:szCs w:val="32"/>
                <w:lang w:val="en-US" w:eastAsia="zh-CN"/>
              </w:rPr>
              <w:t>设备可开展项</w:t>
            </w:r>
            <w:r>
              <w:rPr>
                <w:rFonts w:hint="default" w:ascii="宋体" w:hAnsi="宋体" w:cs="宋体"/>
                <w:b/>
                <w:bCs/>
                <w:sz w:val="32"/>
                <w:szCs w:val="32"/>
                <w:lang w:val="en-US" w:eastAsia="zh-CN"/>
              </w:rPr>
              <w:t>目的收费标准、收费编码</w:t>
            </w:r>
          </w:p>
        </w:tc>
      </w:tr>
      <w:tr w14:paraId="036227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  <w:tblCellSpacing w:w="0" w:type="dxa"/>
        </w:trPr>
        <w:tc>
          <w:tcPr>
            <w:tcW w:w="4760" w:type="dxa"/>
            <w:tcBorders>
              <w:top w:val="single" w:color="080000" w:sz="6" w:space="0"/>
              <w:left w:val="single" w:color="080000" w:sz="6" w:space="0"/>
              <w:bottom w:val="single" w:color="080000" w:sz="6" w:space="0"/>
              <w:right w:val="single" w:color="080000" w:sz="6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07AB8A">
            <w:pPr>
              <w:pStyle w:val="10"/>
              <w:keepNext w:val="0"/>
              <w:keepLines w:val="0"/>
              <w:widowControl/>
              <w:suppressLineNumbers w:val="0"/>
            </w:pPr>
            <w:r>
              <w:rPr>
                <w:rFonts w:hint="eastAsia" w:ascii="微软雅黑" w:hAnsi="微软雅黑" w:eastAsia="微软雅黑" w:cs="微软雅黑"/>
                <w:color w:val="000000"/>
                <w:sz w:val="32"/>
                <w:szCs w:val="32"/>
                <w:lang w:eastAsia="zh-CN"/>
              </w:rPr>
              <w:t>项目</w:t>
            </w:r>
            <w:r>
              <w:rPr>
                <w:rFonts w:hint="eastAsia" w:ascii="微软雅黑" w:hAnsi="微软雅黑" w:eastAsia="微软雅黑" w:cs="微软雅黑"/>
                <w:color w:val="000000"/>
                <w:sz w:val="32"/>
                <w:szCs w:val="32"/>
              </w:rPr>
              <w:t>名称</w:t>
            </w:r>
          </w:p>
        </w:tc>
        <w:tc>
          <w:tcPr>
            <w:tcW w:w="4760" w:type="dxa"/>
            <w:tcBorders>
              <w:top w:val="single" w:color="080000" w:sz="6" w:space="0"/>
              <w:left w:val="single" w:color="080000" w:sz="6" w:space="0"/>
              <w:bottom w:val="single" w:color="080000" w:sz="6" w:space="0"/>
              <w:right w:val="single" w:color="080000" w:sz="6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BB534B">
            <w:pPr>
              <w:pStyle w:val="10"/>
              <w:keepNext w:val="0"/>
              <w:keepLines w:val="0"/>
              <w:widowControl/>
              <w:suppressLineNumbers w:val="0"/>
            </w:pPr>
            <w:r>
              <w:rPr>
                <w:rFonts w:ascii="微软雅黑" w:hAnsi="微软雅黑" w:eastAsia="微软雅黑" w:cs="微软雅黑"/>
                <w:color w:val="000000"/>
                <w:sz w:val="32"/>
                <w:szCs w:val="32"/>
              </w:rPr>
              <w:t>收费编码</w:t>
            </w:r>
          </w:p>
        </w:tc>
        <w:tc>
          <w:tcPr>
            <w:tcW w:w="4760" w:type="dxa"/>
            <w:tcBorders>
              <w:top w:val="single" w:color="080000" w:sz="6" w:space="0"/>
              <w:left w:val="single" w:color="080000" w:sz="6" w:space="0"/>
              <w:bottom w:val="single" w:color="080000" w:sz="6" w:space="0"/>
              <w:right w:val="single" w:color="080000" w:sz="6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2C017C">
            <w:pPr>
              <w:pStyle w:val="10"/>
              <w:keepNext w:val="0"/>
              <w:keepLines w:val="0"/>
              <w:widowControl/>
              <w:suppressLineNumbers w:val="0"/>
            </w:pPr>
            <w:r>
              <w:rPr>
                <w:rFonts w:hint="eastAsia" w:ascii="微软雅黑" w:hAnsi="微软雅黑" w:eastAsia="微软雅黑" w:cs="微软雅黑"/>
                <w:color w:val="000000"/>
                <w:sz w:val="32"/>
                <w:szCs w:val="32"/>
              </w:rPr>
              <w:t>价格</w:t>
            </w:r>
          </w:p>
        </w:tc>
      </w:tr>
      <w:tr w14:paraId="12BD38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  <w:tblCellSpacing w:w="0" w:type="dxa"/>
        </w:trPr>
        <w:tc>
          <w:tcPr>
            <w:tcW w:w="4760" w:type="dxa"/>
            <w:tcBorders>
              <w:top w:val="single" w:color="080000" w:sz="6" w:space="0"/>
              <w:left w:val="single" w:color="080000" w:sz="6" w:space="0"/>
              <w:bottom w:val="single" w:color="080000" w:sz="6" w:space="0"/>
              <w:right w:val="single" w:color="080000" w:sz="6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AC1A2F">
            <w:pPr>
              <w:pStyle w:val="10"/>
              <w:keepNext w:val="0"/>
              <w:keepLines w:val="0"/>
              <w:widowControl/>
              <w:suppressLineNumbers w:val="0"/>
              <w:ind w:left="0" w:leftChars="0" w:right="0" w:rightChars="0"/>
              <w:rPr>
                <w:rFonts w:asciiTheme="minorHAnsi" w:hAnsiTheme="minorHAnsi" w:eastAsiaTheme="minorEastAsia" w:cstheme="minorBidi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4760" w:type="dxa"/>
            <w:tcBorders>
              <w:top w:val="single" w:color="080000" w:sz="6" w:space="0"/>
              <w:left w:val="single" w:color="080000" w:sz="6" w:space="0"/>
              <w:bottom w:val="single" w:color="080000" w:sz="6" w:space="0"/>
              <w:right w:val="single" w:color="080000" w:sz="6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B47E61">
            <w:pPr>
              <w:pStyle w:val="10"/>
              <w:keepNext w:val="0"/>
              <w:keepLines w:val="0"/>
              <w:widowControl/>
              <w:suppressLineNumbers w:val="0"/>
              <w:ind w:left="0" w:leftChars="0" w:right="0" w:rightChars="0"/>
              <w:rPr>
                <w:rFonts w:hint="eastAsia" w:asciiTheme="minorHAnsi" w:hAnsiTheme="minorHAnsi" w:eastAsiaTheme="minorEastAsia" w:cstheme="minorBidi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4760" w:type="dxa"/>
            <w:tcBorders>
              <w:top w:val="single" w:color="080000" w:sz="6" w:space="0"/>
              <w:left w:val="single" w:color="080000" w:sz="6" w:space="0"/>
              <w:bottom w:val="single" w:color="080000" w:sz="6" w:space="0"/>
              <w:right w:val="single" w:color="080000" w:sz="6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D237F12">
            <w:pPr>
              <w:pStyle w:val="10"/>
              <w:keepNext w:val="0"/>
              <w:keepLines w:val="0"/>
              <w:widowControl/>
              <w:suppressLineNumbers w:val="0"/>
              <w:ind w:left="0" w:leftChars="0" w:right="0" w:rightChars="0"/>
              <w:rPr>
                <w:rFonts w:asciiTheme="minorHAnsi" w:hAnsiTheme="minorHAnsi" w:eastAsiaTheme="minorEastAsia" w:cstheme="minorBidi"/>
                <w:kern w:val="0"/>
                <w:sz w:val="24"/>
                <w:szCs w:val="24"/>
                <w:lang w:val="en-US" w:eastAsia="zh-CN" w:bidi="ar"/>
              </w:rPr>
            </w:pPr>
          </w:p>
        </w:tc>
      </w:tr>
      <w:tr w14:paraId="1DC0A7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  <w:tblCellSpacing w:w="0" w:type="dxa"/>
        </w:trPr>
        <w:tc>
          <w:tcPr>
            <w:tcW w:w="4760" w:type="dxa"/>
            <w:tcBorders>
              <w:top w:val="single" w:color="080000" w:sz="6" w:space="0"/>
              <w:left w:val="single" w:color="080000" w:sz="6" w:space="0"/>
              <w:bottom w:val="single" w:color="080000" w:sz="6" w:space="0"/>
              <w:right w:val="single" w:color="080000" w:sz="6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12E753">
            <w:pPr>
              <w:pStyle w:val="10"/>
              <w:keepNext w:val="0"/>
              <w:keepLines w:val="0"/>
              <w:widowControl/>
              <w:suppressLineNumbers w:val="0"/>
              <w:ind w:left="0" w:leftChars="0" w:right="0" w:rightChars="0"/>
              <w:rPr>
                <w:rFonts w:asciiTheme="minorHAnsi" w:hAnsiTheme="minorHAnsi" w:eastAsiaTheme="minorEastAsia" w:cstheme="minorBidi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4760" w:type="dxa"/>
            <w:tcBorders>
              <w:top w:val="single" w:color="080000" w:sz="6" w:space="0"/>
              <w:left w:val="single" w:color="080000" w:sz="6" w:space="0"/>
              <w:bottom w:val="single" w:color="080000" w:sz="6" w:space="0"/>
              <w:right w:val="single" w:color="080000" w:sz="6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23DA41">
            <w:pPr>
              <w:pStyle w:val="10"/>
              <w:keepNext w:val="0"/>
              <w:keepLines w:val="0"/>
              <w:widowControl/>
              <w:suppressLineNumbers w:val="0"/>
              <w:ind w:left="0" w:leftChars="0" w:right="0" w:rightChars="0"/>
              <w:rPr>
                <w:rFonts w:asciiTheme="minorHAnsi" w:hAnsiTheme="minorHAnsi" w:eastAsiaTheme="minorEastAsia" w:cstheme="minorBidi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4760" w:type="dxa"/>
            <w:tcBorders>
              <w:top w:val="single" w:color="080000" w:sz="6" w:space="0"/>
              <w:left w:val="single" w:color="080000" w:sz="6" w:space="0"/>
              <w:bottom w:val="single" w:color="080000" w:sz="6" w:space="0"/>
              <w:right w:val="single" w:color="080000" w:sz="6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9CF6DF">
            <w:pPr>
              <w:pStyle w:val="10"/>
              <w:keepNext w:val="0"/>
              <w:keepLines w:val="0"/>
              <w:widowControl/>
              <w:suppressLineNumbers w:val="0"/>
              <w:ind w:left="0" w:leftChars="0" w:right="0" w:rightChars="0"/>
              <w:rPr>
                <w:rFonts w:asciiTheme="minorHAnsi" w:hAnsiTheme="minorHAnsi" w:eastAsiaTheme="minorEastAsia" w:cstheme="minorBidi"/>
                <w:kern w:val="0"/>
                <w:sz w:val="24"/>
                <w:szCs w:val="24"/>
                <w:lang w:val="en-US" w:eastAsia="zh-CN" w:bidi="ar"/>
              </w:rPr>
            </w:pPr>
          </w:p>
        </w:tc>
      </w:tr>
      <w:tr w14:paraId="3874CC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  <w:tblCellSpacing w:w="0" w:type="dxa"/>
        </w:trPr>
        <w:tc>
          <w:tcPr>
            <w:tcW w:w="4760" w:type="dxa"/>
            <w:tcBorders>
              <w:top w:val="single" w:color="080000" w:sz="6" w:space="0"/>
              <w:left w:val="single" w:color="080000" w:sz="6" w:space="0"/>
              <w:bottom w:val="single" w:color="080000" w:sz="6" w:space="0"/>
              <w:right w:val="single" w:color="080000" w:sz="6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F3C9AC">
            <w:pPr>
              <w:pStyle w:val="10"/>
              <w:keepNext w:val="0"/>
              <w:keepLines w:val="0"/>
              <w:widowControl/>
              <w:suppressLineNumbers w:val="0"/>
              <w:ind w:left="0" w:leftChars="0" w:right="0" w:rightChars="0"/>
              <w:rPr>
                <w:rFonts w:hint="eastAsia" w:asciiTheme="minorHAnsi" w:hAnsiTheme="minorHAnsi" w:eastAsiaTheme="minorEastAsia" w:cstheme="minorBidi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4760" w:type="dxa"/>
            <w:tcBorders>
              <w:top w:val="single" w:color="080000" w:sz="6" w:space="0"/>
              <w:left w:val="single" w:color="080000" w:sz="6" w:space="0"/>
              <w:bottom w:val="single" w:color="080000" w:sz="6" w:space="0"/>
              <w:right w:val="single" w:color="080000" w:sz="6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AAD94D">
            <w:pPr>
              <w:pStyle w:val="10"/>
              <w:keepNext w:val="0"/>
              <w:keepLines w:val="0"/>
              <w:widowControl/>
              <w:suppressLineNumbers w:val="0"/>
              <w:ind w:left="0" w:leftChars="0" w:right="0" w:rightChars="0"/>
              <w:rPr>
                <w:rFonts w:hint="eastAsia" w:asciiTheme="minorHAnsi" w:hAnsiTheme="minorHAnsi" w:eastAsiaTheme="minorEastAsia" w:cstheme="minorBidi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32"/>
                <w:szCs w:val="32"/>
              </w:rPr>
              <w:t> </w:t>
            </w:r>
          </w:p>
        </w:tc>
        <w:tc>
          <w:tcPr>
            <w:tcW w:w="4760" w:type="dxa"/>
            <w:tcBorders>
              <w:top w:val="single" w:color="080000" w:sz="6" w:space="0"/>
              <w:left w:val="single" w:color="080000" w:sz="6" w:space="0"/>
              <w:bottom w:val="single" w:color="080000" w:sz="6" w:space="0"/>
              <w:right w:val="single" w:color="080000" w:sz="6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79B59F">
            <w:pPr>
              <w:pStyle w:val="10"/>
              <w:keepNext w:val="0"/>
              <w:keepLines w:val="0"/>
              <w:widowControl/>
              <w:suppressLineNumbers w:val="0"/>
              <w:ind w:left="0" w:leftChars="0" w:right="0" w:rightChars="0"/>
              <w:rPr>
                <w:rFonts w:hint="eastAsia" w:asciiTheme="minorHAnsi" w:hAnsiTheme="minorHAnsi" w:eastAsiaTheme="minorEastAsia" w:cstheme="minorBidi"/>
                <w:kern w:val="0"/>
                <w:sz w:val="24"/>
                <w:szCs w:val="24"/>
                <w:lang w:val="en-US" w:eastAsia="zh-CN" w:bidi="ar"/>
              </w:rPr>
            </w:pPr>
          </w:p>
        </w:tc>
      </w:tr>
    </w:tbl>
    <w:p w14:paraId="12066837">
      <w:pPr>
        <w:pStyle w:val="2"/>
      </w:pPr>
    </w:p>
    <w:p w14:paraId="70CCED48">
      <w:pPr>
        <w:sectPr>
          <w:pgSz w:w="16838" w:h="11906" w:orient="landscape"/>
          <w:pgMar w:top="1803" w:right="1440" w:bottom="1803" w:left="1440" w:header="851" w:footer="992" w:gutter="0"/>
          <w:cols w:space="0" w:num="1"/>
          <w:docGrid w:type="lines" w:linePitch="319" w:charSpace="0"/>
        </w:sectPr>
      </w:pPr>
    </w:p>
    <w:p w14:paraId="19E64831">
      <w:pPr>
        <w:pStyle w:val="4"/>
        <w:rPr>
          <w:rFonts w:hint="default" w:ascii="宋体" w:hAnsi="宋体" w:eastAsia="仿宋" w:cs="宋体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FF0000"/>
          <w:sz w:val="28"/>
          <w:szCs w:val="28"/>
        </w:rPr>
        <w:t>（如</w:t>
      </w:r>
      <w:r>
        <w:rPr>
          <w:rFonts w:hint="eastAsia" w:ascii="仿宋" w:hAnsi="仿宋" w:eastAsia="仿宋" w:cs="仿宋"/>
          <w:b w:val="0"/>
          <w:bCs w:val="0"/>
          <w:color w:val="FF0000"/>
          <w:sz w:val="28"/>
          <w:szCs w:val="28"/>
          <w:lang w:val="en-US" w:eastAsia="zh-CN"/>
        </w:rPr>
        <w:t>非中小企业提供非中小企业说明函即可）</w:t>
      </w:r>
    </w:p>
    <w:p w14:paraId="559ECCCC">
      <w:pPr>
        <w:tabs>
          <w:tab w:val="left" w:pos="5355"/>
        </w:tabs>
        <w:spacing w:line="380" w:lineRule="atLeast"/>
        <w:jc w:val="center"/>
        <w:outlineLvl w:val="1"/>
        <w:rPr>
          <w:rFonts w:ascii="宋体" w:hAnsi="宋体"/>
          <w:b/>
          <w:sz w:val="40"/>
          <w:szCs w:val="40"/>
        </w:rPr>
      </w:pPr>
      <w:r>
        <w:rPr>
          <w:rFonts w:hint="eastAsia" w:ascii="宋体" w:hAnsi="宋体"/>
          <w:b/>
          <w:sz w:val="40"/>
          <w:szCs w:val="40"/>
        </w:rPr>
        <w:t>中小微企业声明函（货物）</w:t>
      </w:r>
    </w:p>
    <w:p w14:paraId="64EB4289">
      <w:pPr>
        <w:pStyle w:val="2"/>
        <w:spacing w:line="240" w:lineRule="auto"/>
        <w:rPr>
          <w:rFonts w:ascii="宋体" w:hAnsi="宋体" w:cs="宋体"/>
        </w:rPr>
      </w:pPr>
    </w:p>
    <w:p w14:paraId="3C533069">
      <w:pPr>
        <w:spacing w:line="500" w:lineRule="exact"/>
        <w:ind w:firstLine="560" w:firstLineChars="200"/>
        <w:rPr>
          <w:rFonts w:ascii="宋体" w:hAnsi="宋体" w:cs="宋体"/>
          <w:sz w:val="28"/>
          <w:szCs w:val="28"/>
        </w:rPr>
      </w:pPr>
      <w:r>
        <w:rPr>
          <w:rFonts w:hint="eastAsia" w:ascii="宋体" w:hAnsi="宋体" w:cs="宋体"/>
          <w:sz w:val="28"/>
          <w:szCs w:val="28"/>
        </w:rPr>
        <w:t>本公司（联合体）郑重声明，根据《政府采购促进中小企业发展管理办法》（财库﹝2020﹞46 号）的规定，本公司（联合体）参加</w:t>
      </w:r>
      <w:r>
        <w:rPr>
          <w:rFonts w:hint="eastAsia" w:ascii="宋体" w:hAnsi="宋体" w:cs="宋体"/>
          <w:sz w:val="28"/>
          <w:szCs w:val="28"/>
          <w:lang w:eastAsia="zh-CN"/>
        </w:rPr>
        <w:t>福州市第二总医院</w:t>
      </w:r>
      <w:r>
        <w:rPr>
          <w:rFonts w:hint="eastAsia" w:ascii="宋体" w:hAnsi="宋体" w:cs="宋体"/>
          <w:sz w:val="28"/>
          <w:szCs w:val="28"/>
        </w:rPr>
        <w:t>的</w:t>
      </w:r>
      <w:r>
        <w:rPr>
          <w:rFonts w:hint="eastAsia" w:ascii="宋体" w:hAnsi="宋体" w:cs="宋体"/>
          <w:sz w:val="28"/>
          <w:szCs w:val="28"/>
          <w:u w:val="single"/>
        </w:rPr>
        <w:t>（项目名称）</w:t>
      </w:r>
      <w:r>
        <w:rPr>
          <w:rFonts w:hint="eastAsia" w:ascii="宋体" w:hAnsi="宋体" w:cs="宋体"/>
          <w:sz w:val="28"/>
          <w:szCs w:val="28"/>
        </w:rPr>
        <w:t>市场调研活动，提供的货物全部由符合政策要求的中小企业制造。相关企业（含联合体中的中小企业、签订分包意向协议的中小企业）的具体情况如下：</w:t>
      </w:r>
    </w:p>
    <w:p w14:paraId="5245CD6D">
      <w:pPr>
        <w:spacing w:line="500" w:lineRule="exact"/>
        <w:ind w:firstLine="560" w:firstLineChars="200"/>
        <w:rPr>
          <w:rFonts w:ascii="宋体" w:hAnsi="宋体" w:cs="宋体"/>
          <w:sz w:val="28"/>
          <w:szCs w:val="28"/>
        </w:rPr>
      </w:pPr>
      <w:r>
        <w:rPr>
          <w:rFonts w:hint="eastAsia" w:ascii="宋体" w:hAnsi="宋体" w:cs="宋体"/>
          <w:sz w:val="28"/>
          <w:szCs w:val="28"/>
        </w:rPr>
        <w:t>1.</w:t>
      </w:r>
      <w:r>
        <w:rPr>
          <w:rFonts w:hint="eastAsia" w:ascii="宋体" w:hAnsi="宋体" w:cs="宋体"/>
          <w:sz w:val="28"/>
          <w:szCs w:val="28"/>
          <w:u w:val="single"/>
        </w:rPr>
        <w:t xml:space="preserve">（项目名称） </w:t>
      </w:r>
      <w:r>
        <w:rPr>
          <w:rFonts w:hint="eastAsia" w:ascii="宋体" w:hAnsi="宋体" w:cs="宋体"/>
          <w:sz w:val="28"/>
          <w:szCs w:val="28"/>
        </w:rPr>
        <w:t>，属于</w:t>
      </w:r>
      <w:r>
        <w:rPr>
          <w:rFonts w:hint="eastAsia" w:ascii="宋体" w:hAnsi="宋体" w:cs="宋体"/>
          <w:sz w:val="28"/>
          <w:szCs w:val="28"/>
          <w:u w:val="single"/>
        </w:rPr>
        <w:t>（采购文件中明确的所属行业）</w:t>
      </w:r>
      <w:r>
        <w:rPr>
          <w:rFonts w:hint="eastAsia" w:ascii="宋体" w:hAnsi="宋体" w:cs="宋体"/>
          <w:sz w:val="28"/>
          <w:szCs w:val="28"/>
        </w:rPr>
        <w:t xml:space="preserve">行业；制造商为（企业名称），从业人员人，营业收入为万元，资产总额为万元，属于（中型企业、小 型企业、微型企业）； </w:t>
      </w:r>
    </w:p>
    <w:p w14:paraId="1A69A1B1">
      <w:pPr>
        <w:spacing w:line="500" w:lineRule="exact"/>
        <w:ind w:firstLine="560" w:firstLineChars="200"/>
        <w:rPr>
          <w:rFonts w:ascii="宋体" w:hAnsi="宋体" w:cs="宋体"/>
          <w:sz w:val="28"/>
          <w:szCs w:val="28"/>
        </w:rPr>
      </w:pPr>
      <w:r>
        <w:rPr>
          <w:rFonts w:hint="eastAsia" w:ascii="宋体" w:hAnsi="宋体" w:cs="宋体"/>
          <w:sz w:val="28"/>
          <w:szCs w:val="28"/>
        </w:rPr>
        <w:t>2.</w:t>
      </w:r>
      <w:r>
        <w:rPr>
          <w:rFonts w:hint="eastAsia" w:ascii="宋体" w:hAnsi="宋体" w:cs="宋体"/>
          <w:sz w:val="28"/>
          <w:szCs w:val="28"/>
          <w:u w:val="single"/>
        </w:rPr>
        <w:t xml:space="preserve">（项目名称） </w:t>
      </w:r>
      <w:r>
        <w:rPr>
          <w:rFonts w:hint="eastAsia" w:ascii="宋体" w:hAnsi="宋体" w:cs="宋体"/>
          <w:sz w:val="28"/>
          <w:szCs w:val="28"/>
        </w:rPr>
        <w:t>，属于</w:t>
      </w:r>
      <w:r>
        <w:rPr>
          <w:rFonts w:hint="eastAsia" w:ascii="宋体" w:hAnsi="宋体" w:cs="宋体"/>
          <w:sz w:val="28"/>
          <w:szCs w:val="28"/>
          <w:u w:val="single"/>
        </w:rPr>
        <w:t>（采购文件中明确的所属行业）</w:t>
      </w:r>
      <w:r>
        <w:rPr>
          <w:rFonts w:hint="eastAsia" w:ascii="宋体" w:hAnsi="宋体" w:cs="宋体"/>
          <w:sz w:val="28"/>
          <w:szCs w:val="28"/>
        </w:rPr>
        <w:t>行业；制造商为（企业名称），从业人员人，营业收入为万元，资产总额为万元，属于（中型企业、小 型企业、微型企业）；</w:t>
      </w:r>
    </w:p>
    <w:p w14:paraId="4706D565">
      <w:pPr>
        <w:spacing w:line="500" w:lineRule="exact"/>
        <w:ind w:firstLine="560" w:firstLineChars="200"/>
        <w:rPr>
          <w:rFonts w:ascii="宋体" w:hAnsi="宋体" w:cs="宋体"/>
          <w:sz w:val="28"/>
          <w:szCs w:val="28"/>
        </w:rPr>
      </w:pPr>
      <w:r>
        <w:rPr>
          <w:rFonts w:hint="eastAsia" w:ascii="宋体" w:hAnsi="宋体" w:cs="宋体"/>
          <w:sz w:val="28"/>
          <w:szCs w:val="28"/>
        </w:rPr>
        <w:t>......</w:t>
      </w:r>
    </w:p>
    <w:p w14:paraId="253A87BA">
      <w:pPr>
        <w:spacing w:line="500" w:lineRule="exact"/>
        <w:ind w:firstLine="560" w:firstLineChars="200"/>
        <w:rPr>
          <w:rFonts w:ascii="宋体" w:hAnsi="宋体"/>
          <w:sz w:val="28"/>
          <w:szCs w:val="28"/>
        </w:rPr>
      </w:pPr>
      <w:r>
        <w:rPr>
          <w:rFonts w:hint="eastAsia" w:ascii="宋体" w:hAnsi="宋体" w:cs="宋体"/>
          <w:sz w:val="28"/>
          <w:szCs w:val="28"/>
        </w:rPr>
        <w:t>以上企业，不属于大企业的分支机构，不存在控股股东为大企业的情形，也不存在与大企业的负责人为同一人的情形。</w:t>
      </w:r>
      <w:r>
        <w:rPr>
          <w:rFonts w:hint="eastAsia" w:ascii="宋体" w:hAnsi="宋体" w:cs="宋体"/>
          <w:sz w:val="28"/>
          <w:szCs w:val="28"/>
        </w:rPr>
        <w:br w:type="textWrapping"/>
      </w:r>
      <w:r>
        <w:rPr>
          <w:rFonts w:hint="eastAsia" w:ascii="宋体" w:hAnsi="宋体" w:cs="宋体"/>
          <w:sz w:val="28"/>
          <w:szCs w:val="28"/>
        </w:rPr>
        <w:t>　　本公司郑重声明，对上述声明的真实性负责，如有虚假，将依法承担相应责任</w:t>
      </w:r>
    </w:p>
    <w:p w14:paraId="376EA359">
      <w:pPr>
        <w:spacing w:line="500" w:lineRule="exact"/>
        <w:ind w:firstLine="480" w:firstLineChars="200"/>
        <w:rPr>
          <w:rFonts w:ascii="宋体" w:hAnsi="宋体" w:cs="宋体"/>
          <w:sz w:val="24"/>
        </w:rPr>
      </w:pPr>
    </w:p>
    <w:p w14:paraId="7D733825">
      <w:pPr>
        <w:pStyle w:val="2"/>
      </w:pPr>
    </w:p>
    <w:p w14:paraId="484F87DC">
      <w:pPr>
        <w:tabs>
          <w:tab w:val="left" w:pos="5355"/>
        </w:tabs>
        <w:spacing w:line="700" w:lineRule="exact"/>
        <w:ind w:firstLine="1120" w:firstLineChars="400"/>
        <w:rPr>
          <w:rFonts w:ascii="宋体" w:hAnsi="宋体"/>
          <w:sz w:val="28"/>
          <w:szCs w:val="28"/>
        </w:rPr>
      </w:pPr>
      <w:bookmarkStart w:id="0" w:name="_Toc419485096"/>
      <w:bookmarkStart w:id="1" w:name="_Toc383442819"/>
      <w:bookmarkStart w:id="2" w:name="_Toc403467611"/>
      <w:bookmarkStart w:id="3" w:name="_Toc420282006"/>
      <w:r>
        <w:rPr>
          <w:rFonts w:hint="eastAsia" w:ascii="宋体" w:hAnsi="宋体"/>
          <w:sz w:val="28"/>
          <w:szCs w:val="28"/>
        </w:rPr>
        <w:t>企业名称(盖章)：</w:t>
      </w:r>
      <w:bookmarkEnd w:id="0"/>
      <w:bookmarkEnd w:id="1"/>
      <w:bookmarkEnd w:id="2"/>
      <w:bookmarkEnd w:id="3"/>
    </w:p>
    <w:p w14:paraId="49D7569C">
      <w:pPr>
        <w:tabs>
          <w:tab w:val="left" w:pos="5355"/>
        </w:tabs>
        <w:spacing w:line="700" w:lineRule="exact"/>
        <w:ind w:firstLine="1120" w:firstLineChars="400"/>
        <w:rPr>
          <w:rFonts w:hint="eastAsia"/>
          <w:lang w:val="en-US" w:eastAsia="zh-CN"/>
        </w:rPr>
      </w:pPr>
      <w:bookmarkStart w:id="4" w:name="_Toc419485097"/>
      <w:bookmarkStart w:id="5" w:name="_Toc403467612"/>
      <w:bookmarkStart w:id="6" w:name="_Toc420282007"/>
      <w:bookmarkStart w:id="7" w:name="_Toc383442820"/>
      <w:r>
        <w:rPr>
          <w:rFonts w:hint="eastAsia" w:ascii="宋体" w:hAnsi="宋体"/>
          <w:sz w:val="28"/>
          <w:szCs w:val="28"/>
        </w:rPr>
        <w:t>日　　　　　期：</w:t>
      </w:r>
      <w:bookmarkEnd w:id="4"/>
      <w:bookmarkEnd w:id="5"/>
      <w:bookmarkEnd w:id="6"/>
      <w:bookmarkEnd w:id="7"/>
    </w:p>
    <w:sectPr>
      <w:pgSz w:w="11906" w:h="16838"/>
      <w:pgMar w:top="1440" w:right="1803" w:bottom="1440" w:left="1803" w:header="851" w:footer="992" w:gutter="0"/>
      <w:cols w:space="0" w:num="1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1503613">
    <w:pPr>
      <w:pStyle w:val="9"/>
      <w:jc w:val="left"/>
    </w:pPr>
  </w:p>
  <w:p w14:paraId="1D163983">
    <w:pPr>
      <w:pStyle w:val="9"/>
      <w:jc w:val="left"/>
      <w:rPr>
        <w:rFonts w:hint="eastAsia" w:ascii="宋体" w:hAnsi="宋体" w:eastAsia="宋体" w:cs="宋体"/>
        <w:color w:val="FF0000"/>
        <w:sz w:val="28"/>
        <w:szCs w:val="28"/>
        <w:lang w:eastAsia="zh-CN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C17463C"/>
    <w:multiLevelType w:val="singleLevel"/>
    <w:tmpl w:val="3C17463C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U1MDg4YTJkNmU1ZTBlZTY1ZWRiNTBjMzNlOTAxMjYifQ=="/>
  </w:docVars>
  <w:rsids>
    <w:rsidRoot w:val="00000000"/>
    <w:rsid w:val="013712F7"/>
    <w:rsid w:val="02B12E6E"/>
    <w:rsid w:val="03805AD1"/>
    <w:rsid w:val="083C6B36"/>
    <w:rsid w:val="0D831FF4"/>
    <w:rsid w:val="0DF93769"/>
    <w:rsid w:val="10D178CB"/>
    <w:rsid w:val="125E52A1"/>
    <w:rsid w:val="16FD731C"/>
    <w:rsid w:val="1A9669C8"/>
    <w:rsid w:val="241501F9"/>
    <w:rsid w:val="25B12C1E"/>
    <w:rsid w:val="26F64CA4"/>
    <w:rsid w:val="2B9541BC"/>
    <w:rsid w:val="2FA440E6"/>
    <w:rsid w:val="393B3CCD"/>
    <w:rsid w:val="461D4EDD"/>
    <w:rsid w:val="47056A24"/>
    <w:rsid w:val="48A72D80"/>
    <w:rsid w:val="4CB823ED"/>
    <w:rsid w:val="4E2B2C17"/>
    <w:rsid w:val="4F045A76"/>
    <w:rsid w:val="5403385B"/>
    <w:rsid w:val="61880654"/>
    <w:rsid w:val="62D95D64"/>
    <w:rsid w:val="69AB6682"/>
    <w:rsid w:val="6E270947"/>
    <w:rsid w:val="6FAF712A"/>
    <w:rsid w:val="70831242"/>
    <w:rsid w:val="72D2331A"/>
    <w:rsid w:val="754735A2"/>
    <w:rsid w:val="7894761C"/>
    <w:rsid w:val="7D146DE8"/>
    <w:rsid w:val="7DCD02AA"/>
    <w:rsid w:val="7F121106"/>
    <w:rsid w:val="7F6D37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nhideWhenUsed="0" w:uiPriority="99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4">
    <w:name w:val="heading 2"/>
    <w:basedOn w:val="1"/>
    <w:next w:val="1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character" w:default="1" w:styleId="15">
    <w:name w:val="Default Paragraph Font"/>
    <w:semiHidden/>
    <w:qFormat/>
    <w:uiPriority w:val="0"/>
  </w:style>
  <w:style w:type="table" w:default="1" w:styleId="1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Body Text 21"/>
    <w:basedOn w:val="1"/>
    <w:next w:val="1"/>
    <w:qFormat/>
    <w:uiPriority w:val="0"/>
    <w:pPr>
      <w:widowControl/>
      <w:spacing w:after="120" w:line="480" w:lineRule="auto"/>
    </w:pPr>
    <w:rPr>
      <w:rFonts w:ascii="Times New Roman"/>
    </w:rPr>
  </w:style>
  <w:style w:type="paragraph" w:styleId="5">
    <w:name w:val="Body Text"/>
    <w:basedOn w:val="1"/>
    <w:next w:val="6"/>
    <w:qFormat/>
    <w:uiPriority w:val="0"/>
    <w:pPr>
      <w:widowControl/>
      <w:spacing w:line="360" w:lineRule="auto"/>
    </w:pPr>
    <w:rPr>
      <w:color w:val="FF0000"/>
    </w:rPr>
  </w:style>
  <w:style w:type="paragraph" w:styleId="6">
    <w:name w:val="toc 2"/>
    <w:basedOn w:val="1"/>
    <w:next w:val="1"/>
    <w:qFormat/>
    <w:uiPriority w:val="99"/>
    <w:pPr>
      <w:ind w:left="210"/>
      <w:jc w:val="left"/>
    </w:pPr>
    <w:rPr>
      <w:smallCaps/>
      <w:sz w:val="20"/>
      <w:szCs w:val="20"/>
    </w:rPr>
  </w:style>
  <w:style w:type="paragraph" w:styleId="7">
    <w:name w:val="Body Text Indent"/>
    <w:basedOn w:val="1"/>
    <w:qFormat/>
    <w:uiPriority w:val="0"/>
    <w:pPr>
      <w:autoSpaceDE w:val="0"/>
      <w:autoSpaceDN w:val="0"/>
      <w:adjustRightInd w:val="0"/>
      <w:spacing w:line="500" w:lineRule="exact"/>
      <w:ind w:firstLine="561"/>
      <w:jc w:val="left"/>
    </w:pPr>
    <w:rPr>
      <w:rFonts w:ascii="仿宋_GB2312" w:eastAsia="仿宋_GB2312"/>
      <w:color w:val="FF0000"/>
      <w:kern w:val="0"/>
      <w:sz w:val="28"/>
      <w:szCs w:val="28"/>
      <w:lang w:val="zh-CN"/>
    </w:rPr>
  </w:style>
  <w:style w:type="paragraph" w:styleId="8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9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10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11">
    <w:name w:val="Body Text First Indent"/>
    <w:basedOn w:val="5"/>
    <w:qFormat/>
    <w:uiPriority w:val="0"/>
    <w:pPr>
      <w:ind w:firstLine="420"/>
    </w:pPr>
    <w:rPr>
      <w:rFonts w:ascii="宋体" w:hAnsi="宋体"/>
      <w:sz w:val="24"/>
    </w:rPr>
  </w:style>
  <w:style w:type="paragraph" w:styleId="12">
    <w:name w:val="Body Text First Indent 2"/>
    <w:basedOn w:val="7"/>
    <w:unhideWhenUsed/>
    <w:qFormat/>
    <w:uiPriority w:val="99"/>
    <w:pPr>
      <w:ind w:firstLine="420" w:firstLineChars="200"/>
    </w:pPr>
  </w:style>
  <w:style w:type="table" w:styleId="14">
    <w:name w:val="Table Grid"/>
    <w:basedOn w:val="1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6">
    <w:name w:val="Strong"/>
    <w:basedOn w:val="15"/>
    <w:qFormat/>
    <w:uiPriority w:val="0"/>
    <w:rPr>
      <w:b/>
    </w:rPr>
  </w:style>
  <w:style w:type="character" w:customStyle="1" w:styleId="17">
    <w:name w:val="font51"/>
    <w:basedOn w:val="15"/>
    <w:qFormat/>
    <w:uiPriority w:val="0"/>
    <w:rPr>
      <w:rFonts w:hint="eastAsia" w:ascii="宋体" w:hAnsi="宋体" w:eastAsia="宋体" w:cs="宋体"/>
      <w:color w:val="FF0000"/>
      <w:sz w:val="24"/>
      <w:szCs w:val="24"/>
      <w:u w:val="none"/>
    </w:rPr>
  </w:style>
  <w:style w:type="character" w:customStyle="1" w:styleId="18">
    <w:name w:val="font11"/>
    <w:basedOn w:val="15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png"/><Relationship Id="rId8" Type="http://schemas.openxmlformats.org/officeDocument/2006/relationships/image" Target="media/image4.png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17</Pages>
  <Words>1992</Words>
  <Characters>2005</Characters>
  <Lines>0</Lines>
  <Paragraphs>0</Paragraphs>
  <TotalTime>6</TotalTime>
  <ScaleCrop>false</ScaleCrop>
  <LinksUpToDate>false</LinksUpToDate>
  <CharactersWithSpaces>2267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2023-08-03T08:07:00Z</dcterms:created>
  <dc:creator>Administrator</dc:creator>
  <cp:lastModifiedBy>Lenovo</cp:lastModifiedBy>
  <cp:lastPrinted>2023-08-08T06:51:00Z</cp:lastPrinted>
  <dcterms:modified xsi:type="dcterms:W3CDTF">2025-01-26T01:48:16Z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15F59D39E13F43AC92DBB512F42644C7_13</vt:lpwstr>
  </property>
  <property fmtid="{D5CDD505-2E9C-101B-9397-08002B2CF9AE}" pid="4" name="KSOTemplateDocerSaveRecord">
    <vt:lpwstr>eyJoZGlkIjoiMWY4MjBiNDE4NjcxZTJhZWMxNTRmMWY3ZjY1YzViZmQiLCJ1c2VySWQiOiI1OTUzMjAwMzUifQ==</vt:lpwstr>
  </property>
</Properties>
</file>